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53E" w:rsidRDefault="00BE2D51">
      <w:pPr>
        <w:spacing w:line="400" w:lineRule="exact"/>
        <w:jc w:val="center"/>
        <w:rPr>
          <w:rStyle w:val="Normale1"/>
          <w:rFonts w:ascii="Times New Roman" w:eastAsia="Times New Roman" w:hAnsi="Times New Roman" w:cs="Times New Roman"/>
          <w:b/>
          <w:color w:val="9A223C"/>
          <w:sz w:val="32"/>
        </w:rPr>
      </w:pPr>
      <w:r>
        <w:rPr>
          <w:rStyle w:val="Normale1"/>
          <w:rFonts w:ascii="Times New Roman" w:eastAsia="Times New Roman" w:hAnsi="Times New Roman" w:cs="Times New Roman"/>
          <w:b/>
          <w:color w:val="9A223C"/>
          <w:sz w:val="32"/>
        </w:rPr>
        <w:t xml:space="preserve">PRIMA EDIZIONE </w:t>
      </w:r>
    </w:p>
    <w:p w:rsidR="00D1753E" w:rsidRDefault="00BE2D51">
      <w:pPr>
        <w:spacing w:line="420" w:lineRule="exact"/>
        <w:jc w:val="center"/>
        <w:rPr>
          <w:rStyle w:val="Normale1"/>
          <w:rFonts w:ascii="Times New Roman" w:eastAsia="Times New Roman" w:hAnsi="Times New Roman" w:cs="Times New Roman"/>
          <w:b/>
          <w:sz w:val="28"/>
        </w:rPr>
      </w:pPr>
      <w:r>
        <w:rPr>
          <w:rStyle w:val="Normale1"/>
          <w:rFonts w:ascii="Times New Roman" w:eastAsia="Times New Roman" w:hAnsi="Times New Roman" w:cs="Times New Roman"/>
          <w:b/>
          <w:color w:val="9A223C"/>
          <w:sz w:val="32"/>
        </w:rPr>
        <w:t>DEL PREMIO LETTERARIO</w:t>
      </w:r>
      <w:r>
        <w:rPr>
          <w:rStyle w:val="Normale1"/>
          <w:rFonts w:ascii="Times New Roman" w:eastAsia="Times New Roman" w:hAnsi="Times New Roman" w:cs="Times New Roman"/>
          <w:b/>
          <w:sz w:val="32"/>
        </w:rPr>
        <w:t xml:space="preserve"> </w:t>
      </w:r>
      <w:r>
        <w:rPr>
          <w:rStyle w:val="Normale1"/>
          <w:rFonts w:ascii="Times New Roman" w:eastAsia="Times New Roman" w:hAnsi="Times New Roman" w:cs="Times New Roman"/>
          <w:b/>
          <w:caps/>
          <w:color w:val="9A223C"/>
          <w:sz w:val="32"/>
        </w:rPr>
        <w:t>per SAGGISTICA</w:t>
      </w:r>
    </w:p>
    <w:p w:rsidR="00D1753E" w:rsidRDefault="00BE2D51">
      <w:pPr>
        <w:spacing w:line="1200" w:lineRule="exact"/>
        <w:jc w:val="center"/>
        <w:rPr>
          <w:rStyle w:val="Normale1"/>
          <w:rFonts w:ascii="Times New Roman" w:eastAsia="Times New Roman" w:hAnsi="Times New Roman" w:cs="Times New Roman"/>
          <w:color w:val="9A223C"/>
          <w:sz w:val="48"/>
        </w:rPr>
      </w:pPr>
      <w:r>
        <w:rPr>
          <w:rStyle w:val="Normale1"/>
          <w:rFonts w:ascii="Times New Roman" w:eastAsia="Times New Roman" w:hAnsi="Times New Roman" w:cs="Times New Roman"/>
          <w:color w:val="9A223C"/>
          <w:sz w:val="48"/>
        </w:rPr>
        <w:t>«</w:t>
      </w:r>
      <w:r>
        <w:rPr>
          <w:rStyle w:val="Normale1"/>
          <w:rFonts w:ascii="Cardinal Regular" w:eastAsia="Cardinal Regular" w:hAnsi="Cardinal Regular" w:cs="Cardinal Regular"/>
          <w:color w:val="9A223C"/>
          <w:sz w:val="96"/>
        </w:rPr>
        <w:t>Città di Anagni</w:t>
      </w:r>
      <w:r>
        <w:rPr>
          <w:rStyle w:val="Normale1"/>
          <w:rFonts w:ascii="Times New Roman" w:eastAsia="Times New Roman" w:hAnsi="Times New Roman" w:cs="Times New Roman"/>
          <w:color w:val="9A223C"/>
          <w:sz w:val="48"/>
        </w:rPr>
        <w:t>»</w:t>
      </w:r>
    </w:p>
    <w:p w:rsidR="00D1753E" w:rsidRDefault="00BE2D51">
      <w:pPr>
        <w:spacing w:line="640" w:lineRule="exact"/>
        <w:jc w:val="center"/>
        <w:rPr>
          <w:rStyle w:val="Normale1"/>
          <w:rFonts w:ascii="Times New Roman" w:eastAsia="Times New Roman" w:hAnsi="Times New Roman" w:cs="Times New Roman"/>
          <w:b/>
          <w:i/>
          <w:color w:val="9A223C"/>
          <w:sz w:val="36"/>
        </w:rPr>
      </w:pPr>
      <w:r>
        <w:rPr>
          <w:rStyle w:val="Normale1"/>
          <w:rFonts w:ascii="Times New Roman" w:eastAsia="Times New Roman" w:hAnsi="Times New Roman" w:cs="Times New Roman"/>
          <w:b/>
          <w:i/>
          <w:color w:val="9A223C"/>
          <w:sz w:val="36"/>
        </w:rPr>
        <w:t>Io scriverò: la potenza delle parole</w:t>
      </w:r>
    </w:p>
    <w:p w:rsidR="00D1753E" w:rsidRDefault="00D1753E">
      <w:pPr>
        <w:spacing w:line="407" w:lineRule="exact"/>
        <w:jc w:val="right"/>
        <w:rPr>
          <w:rStyle w:val="Normale1"/>
          <w:rFonts w:ascii="Times New Roman" w:eastAsia="Times New Roman" w:hAnsi="Times New Roman" w:cs="Times New Roman"/>
          <w:i/>
          <w:color w:val="424242"/>
        </w:rPr>
      </w:pPr>
    </w:p>
    <w:p w:rsidR="00D1753E" w:rsidRDefault="00BE2D51">
      <w:pPr>
        <w:spacing w:line="407" w:lineRule="exact"/>
        <w:jc w:val="right"/>
        <w:rPr>
          <w:rStyle w:val="Normale1"/>
          <w:rFonts w:ascii="Times New Roman" w:eastAsia="Times New Roman" w:hAnsi="Times New Roman" w:cs="Times New Roman"/>
          <w:i/>
          <w:color w:val="424242"/>
        </w:rPr>
      </w:pPr>
      <w:r>
        <w:rPr>
          <w:rStyle w:val="Normale1"/>
          <w:rFonts w:ascii="Times New Roman" w:eastAsia="Times New Roman" w:hAnsi="Times New Roman" w:cs="Times New Roman"/>
          <w:i/>
          <w:color w:val="424242"/>
        </w:rPr>
        <w:t xml:space="preserve">io scriverò perché ho vissuto anche di espedienti </w:t>
      </w:r>
    </w:p>
    <w:p w:rsidR="00D1753E" w:rsidRDefault="00BE2D51">
      <w:pPr>
        <w:spacing w:line="307" w:lineRule="exact"/>
        <w:jc w:val="right"/>
        <w:rPr>
          <w:rStyle w:val="Normale1"/>
          <w:rFonts w:ascii="Times New Roman" w:eastAsia="Times New Roman" w:hAnsi="Times New Roman" w:cs="Times New Roman"/>
          <w:i/>
          <w:color w:val="424242"/>
        </w:rPr>
      </w:pPr>
      <w:r>
        <w:rPr>
          <w:rStyle w:val="Normale1"/>
          <w:rFonts w:ascii="Times New Roman" w:eastAsia="Times New Roman" w:hAnsi="Times New Roman" w:cs="Times New Roman"/>
          <w:i/>
          <w:color w:val="424242"/>
        </w:rPr>
        <w:t xml:space="preserve">perché a volte ho mostrato anche i denti </w:t>
      </w:r>
    </w:p>
    <w:p w:rsidR="00D1753E" w:rsidRDefault="00BE2D51">
      <w:pPr>
        <w:spacing w:line="307" w:lineRule="exact"/>
        <w:jc w:val="right"/>
        <w:rPr>
          <w:rStyle w:val="Normale1"/>
          <w:rFonts w:ascii="Times New Roman" w:eastAsia="Times New Roman" w:hAnsi="Times New Roman" w:cs="Times New Roman"/>
          <w:i/>
          <w:color w:val="auto"/>
        </w:rPr>
      </w:pPr>
      <w:r>
        <w:rPr>
          <w:rStyle w:val="Normale1"/>
          <w:rFonts w:ascii="Times New Roman" w:eastAsia="Times New Roman" w:hAnsi="Times New Roman" w:cs="Times New Roman"/>
          <w:i/>
          <w:color w:val="424242"/>
        </w:rPr>
        <w:t xml:space="preserve">perché non potevo vivere altrimenti </w:t>
      </w:r>
    </w:p>
    <w:p w:rsidR="00D1753E" w:rsidRDefault="00BE2D51">
      <w:pPr>
        <w:spacing w:line="307" w:lineRule="exact"/>
        <w:jc w:val="right"/>
        <w:rPr>
          <w:rStyle w:val="Normale1"/>
          <w:rFonts w:ascii="Times New Roman" w:eastAsia="Times New Roman" w:hAnsi="Times New Roman" w:cs="Times New Roman"/>
          <w:i/>
          <w:color w:val="18191B"/>
        </w:rPr>
      </w:pPr>
      <w:r>
        <w:rPr>
          <w:rStyle w:val="Normale1"/>
          <w:rFonts w:ascii="Times New Roman" w:eastAsia="Times New Roman" w:hAnsi="Times New Roman" w:cs="Times New Roman"/>
          <w:i/>
          <w:color w:val="auto"/>
        </w:rPr>
        <w:t>i</w:t>
      </w:r>
      <w:r>
        <w:rPr>
          <w:rStyle w:val="Normale1"/>
          <w:rFonts w:ascii="Times New Roman" w:eastAsia="Times New Roman" w:hAnsi="Times New Roman" w:cs="Times New Roman"/>
          <w:i/>
          <w:color w:val="18191B"/>
        </w:rPr>
        <w:t xml:space="preserve">o scriverò sul mondo e sulle sue brutture </w:t>
      </w:r>
    </w:p>
    <w:p w:rsidR="00D1753E" w:rsidRDefault="00BE2D51">
      <w:pPr>
        <w:spacing w:line="307" w:lineRule="exact"/>
        <w:jc w:val="right"/>
        <w:rPr>
          <w:rStyle w:val="Normale1"/>
          <w:rFonts w:ascii="Times New Roman" w:eastAsia="Times New Roman" w:hAnsi="Times New Roman" w:cs="Times New Roman"/>
          <w:i/>
          <w:color w:val="18191B"/>
        </w:rPr>
      </w:pPr>
      <w:r>
        <w:rPr>
          <w:rStyle w:val="Normale1"/>
          <w:rFonts w:ascii="Times New Roman" w:eastAsia="Times New Roman" w:hAnsi="Times New Roman" w:cs="Times New Roman"/>
          <w:i/>
          <w:color w:val="18191B"/>
        </w:rPr>
        <w:t xml:space="preserve">sulla mia immagine pubblica e sulle camere oscure </w:t>
      </w:r>
    </w:p>
    <w:p w:rsidR="00D1753E" w:rsidRDefault="00BE2D51">
      <w:pPr>
        <w:spacing w:line="307" w:lineRule="exact"/>
        <w:jc w:val="right"/>
        <w:rPr>
          <w:rStyle w:val="Normale1"/>
          <w:rFonts w:ascii="Times New Roman" w:eastAsia="Times New Roman" w:hAnsi="Times New Roman" w:cs="Times New Roman"/>
          <w:i/>
          <w:color w:val="18191B"/>
        </w:rPr>
      </w:pPr>
      <w:r>
        <w:rPr>
          <w:rStyle w:val="Normale1"/>
          <w:rFonts w:ascii="Times New Roman" w:eastAsia="Times New Roman" w:hAnsi="Times New Roman" w:cs="Times New Roman"/>
          <w:i/>
          <w:color w:val="18191B"/>
        </w:rPr>
        <w:t>sul mio passato e sulle mie paure</w:t>
      </w:r>
    </w:p>
    <w:p w:rsidR="00D1753E" w:rsidRPr="00BE2D51" w:rsidRDefault="00BE2D51" w:rsidP="00BE2D51">
      <w:pPr>
        <w:spacing w:line="355" w:lineRule="exact"/>
        <w:jc w:val="right"/>
        <w:rPr>
          <w:rStyle w:val="Normale1"/>
          <w:rFonts w:ascii="Times New Roman" w:eastAsia="Times New Roman" w:hAnsi="Times New Roman" w:cs="Times New Roman"/>
          <w:sz w:val="18"/>
        </w:rPr>
      </w:pPr>
      <w:r>
        <w:rPr>
          <w:rStyle w:val="Normale1"/>
          <w:rFonts w:ascii="Times New Roman" w:eastAsia="Times New Roman" w:hAnsi="Times New Roman" w:cs="Times New Roman"/>
          <w:color w:val="18191B"/>
          <w:sz w:val="18"/>
        </w:rPr>
        <w:t>Rino Gaetano, ‘Io scriverò’, dall’album ‘Resta vile maschio, dove vai’, 1979</w:t>
      </w:r>
    </w:p>
    <w:p w:rsidR="00D1753E" w:rsidRDefault="00D1753E">
      <w:pPr>
        <w:spacing w:line="395" w:lineRule="exact"/>
        <w:jc w:val="both"/>
        <w:rPr>
          <w:rStyle w:val="Normale1"/>
          <w:rFonts w:ascii="Times New Roman" w:eastAsia="Times New Roman" w:hAnsi="Times New Roman" w:cs="Times New Roman"/>
          <w:sz w:val="28"/>
        </w:rPr>
      </w:pPr>
    </w:p>
    <w:p w:rsidR="00D1753E" w:rsidRPr="00BE2D51" w:rsidRDefault="00BE2D51">
      <w:pPr>
        <w:spacing w:line="379" w:lineRule="exact"/>
        <w:jc w:val="both"/>
        <w:rPr>
          <w:rStyle w:val="Normale1"/>
          <w:rFonts w:ascii="Times New Roman" w:eastAsia="Times New Roman" w:hAnsi="Times New Roman" w:cs="Times New Roman"/>
          <w:sz w:val="28"/>
          <w:szCs w:val="28"/>
        </w:rPr>
      </w:pPr>
      <w:r w:rsidRPr="00BE2D51">
        <w:rPr>
          <w:rStyle w:val="Normale1"/>
          <w:rFonts w:ascii="Times New Roman" w:eastAsia="Times New Roman" w:hAnsi="Times New Roman" w:cs="Times New Roman"/>
          <w:sz w:val="28"/>
          <w:szCs w:val="28"/>
        </w:rPr>
        <w:t xml:space="preserve">La particolarità della saggistica è quella di promuovere una tesi iniziale che poi deve essere sostenuta dalle informazioni che l’autore avrà raccolto nella fase di studio e ricerca. </w:t>
      </w:r>
    </w:p>
    <w:p w:rsidR="00D1753E" w:rsidRPr="00BE2D51" w:rsidRDefault="00BE2D51">
      <w:pPr>
        <w:spacing w:line="379" w:lineRule="exact"/>
        <w:jc w:val="both"/>
        <w:rPr>
          <w:rStyle w:val="Normale1"/>
          <w:rFonts w:ascii="Times New Roman" w:eastAsia="Times New Roman" w:hAnsi="Times New Roman" w:cs="Times New Roman"/>
          <w:sz w:val="28"/>
          <w:szCs w:val="28"/>
        </w:rPr>
      </w:pPr>
      <w:r w:rsidRPr="00BE2D51">
        <w:rPr>
          <w:rStyle w:val="Normale1"/>
          <w:rFonts w:ascii="Times New Roman" w:eastAsia="Times New Roman" w:hAnsi="Times New Roman" w:cs="Times New Roman"/>
          <w:sz w:val="28"/>
          <w:szCs w:val="28"/>
        </w:rPr>
        <w:t>L’esposizione può avere uno stile argomentativo (l’autore esprime la tesi e la dimostra), uno stile critico (partendo dalla tesi di un altro, con le informazioni raccolte l’autore dimostra che è sbagliata), uno stile esplicativo (l’autore fa una panoramica sull’argomento, raccoglie prove, opinioni, testimonianze e quant’altro, ma non si schiera mai con le tipologie di lettura espresse).</w:t>
      </w:r>
    </w:p>
    <w:p w:rsidR="00D1753E" w:rsidRPr="00BE2D51" w:rsidRDefault="00BE2D51">
      <w:pPr>
        <w:spacing w:line="379" w:lineRule="exact"/>
        <w:jc w:val="both"/>
        <w:rPr>
          <w:rStyle w:val="Normale1"/>
          <w:rFonts w:ascii="Times New Roman" w:eastAsia="Times New Roman" w:hAnsi="Times New Roman" w:cs="Times New Roman"/>
          <w:sz w:val="28"/>
          <w:szCs w:val="28"/>
        </w:rPr>
      </w:pPr>
      <w:r w:rsidRPr="00BE2D51">
        <w:rPr>
          <w:rStyle w:val="Normale1"/>
          <w:rFonts w:ascii="Times New Roman" w:eastAsia="Times New Roman" w:hAnsi="Times New Roman" w:cs="Times New Roman"/>
          <w:sz w:val="28"/>
          <w:szCs w:val="28"/>
        </w:rPr>
        <w:t>Tutto ciò attraverso una scrittura che si avvale di un linguaggio formale ma comprensibile a tutti, un linguaggio diretto e senza giri di parole, principalmente descrittivo, che risponde al bisogno di divulgazione da parte dell’autore e di conoscenza da parte del lettore.</w:t>
      </w:r>
    </w:p>
    <w:p w:rsidR="00D1753E" w:rsidRDefault="00D1753E">
      <w:pPr>
        <w:tabs>
          <w:tab w:val="left" w:pos="283"/>
        </w:tabs>
        <w:spacing w:line="280" w:lineRule="exact"/>
        <w:jc w:val="center"/>
        <w:rPr>
          <w:rStyle w:val="Normale1"/>
          <w:rFonts w:ascii="Times New Roman" w:eastAsia="Times New Roman" w:hAnsi="Times New Roman" w:cs="Times New Roman"/>
          <w:b/>
          <w:color w:val="9A223C"/>
          <w:sz w:val="22"/>
        </w:rPr>
      </w:pPr>
    </w:p>
    <w:p w:rsidR="00D1753E" w:rsidRDefault="00D1753E">
      <w:pPr>
        <w:tabs>
          <w:tab w:val="left" w:pos="283"/>
        </w:tabs>
        <w:spacing w:line="260" w:lineRule="exact"/>
        <w:jc w:val="center"/>
        <w:rPr>
          <w:rStyle w:val="Normale1"/>
          <w:rFonts w:ascii="Times New Roman" w:eastAsia="Times New Roman" w:hAnsi="Times New Roman" w:cs="Times New Roman"/>
          <w:b/>
          <w:color w:val="9A223C"/>
          <w:sz w:val="22"/>
        </w:rPr>
      </w:pPr>
    </w:p>
    <w:p w:rsidR="00D1753E" w:rsidRDefault="00BE2D51">
      <w:pPr>
        <w:tabs>
          <w:tab w:val="left" w:pos="283"/>
        </w:tabs>
        <w:spacing w:line="520" w:lineRule="exact"/>
        <w:jc w:val="center"/>
        <w:rPr>
          <w:rStyle w:val="Normale1"/>
          <w:rFonts w:ascii="Times New Roman" w:eastAsia="Times New Roman" w:hAnsi="Times New Roman" w:cs="Times New Roman"/>
          <w:b/>
          <w:sz w:val="28"/>
        </w:rPr>
      </w:pPr>
      <w:r>
        <w:rPr>
          <w:rStyle w:val="Normale1"/>
          <w:rFonts w:ascii="Times New Roman" w:eastAsia="Times New Roman" w:hAnsi="Times New Roman" w:cs="Times New Roman"/>
          <w:b/>
          <w:color w:val="9A223C"/>
          <w:sz w:val="32"/>
        </w:rPr>
        <w:t>REGOLAMENTO</w:t>
      </w:r>
    </w:p>
    <w:p w:rsidR="00D1753E" w:rsidRDefault="00D1753E">
      <w:pPr>
        <w:spacing w:line="280" w:lineRule="exact"/>
        <w:jc w:val="center"/>
        <w:rPr>
          <w:rStyle w:val="Normale1"/>
          <w:rFonts w:ascii="Times New Roman" w:eastAsia="Times New Roman" w:hAnsi="Times New Roman" w:cs="Times New Roman"/>
          <w:color w:val="A68E35"/>
          <w:sz w:val="22"/>
        </w:rPr>
      </w:pPr>
    </w:p>
    <w:p w:rsidR="00D1753E" w:rsidRDefault="00BE2D51">
      <w:pPr>
        <w:spacing w:line="280" w:lineRule="exact"/>
        <w:jc w:val="center"/>
        <w:rPr>
          <w:rStyle w:val="Normale1"/>
          <w:rFonts w:ascii="Times New Roman" w:eastAsia="Times New Roman" w:hAnsi="Times New Roman" w:cs="Times New Roman"/>
          <w:color w:val="A68E35"/>
          <w:sz w:val="36"/>
        </w:rPr>
      </w:pPr>
      <w:r>
        <w:rPr>
          <w:rStyle w:val="Normale1"/>
          <w:rFonts w:ascii="Times New Roman" w:eastAsia="Times New Roman" w:hAnsi="Times New Roman" w:cs="Times New Roman"/>
          <w:color w:val="A68E35"/>
          <w:sz w:val="36"/>
        </w:rPr>
        <w:t>***</w:t>
      </w:r>
    </w:p>
    <w:p w:rsidR="00D1753E" w:rsidRDefault="00D1753E">
      <w:pPr>
        <w:spacing w:line="200" w:lineRule="exact"/>
        <w:jc w:val="center"/>
        <w:rPr>
          <w:rStyle w:val="Normale1"/>
          <w:rFonts w:ascii="Times New Roman" w:eastAsia="Times New Roman" w:hAnsi="Times New Roman" w:cs="Times New Roman"/>
          <w:sz w:val="36"/>
        </w:rPr>
      </w:pPr>
    </w:p>
    <w:p w:rsidR="00D1753E" w:rsidRPr="00BE2D51" w:rsidRDefault="00BE2D51">
      <w:pPr>
        <w:spacing w:line="4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Art. 1</w:t>
      </w:r>
      <w:r w:rsidRPr="00BE2D51">
        <w:rPr>
          <w:rStyle w:val="Normale1"/>
          <w:rFonts w:ascii="Times New Roman" w:eastAsia="Times New Roman" w:hAnsi="Times New Roman" w:cs="Times New Roman"/>
          <w:sz w:val="26"/>
          <w:szCs w:val="26"/>
        </w:rPr>
        <w:t xml:space="preserve"> - PROMOTORI DEL CONCORSO</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Il concorso è promosso da Alcheringa Edizioni in collaborazione con l’Accademia </w:t>
      </w:r>
      <w:proofErr w:type="spellStart"/>
      <w:r w:rsidRPr="00BE2D51">
        <w:rPr>
          <w:rStyle w:val="Normale1"/>
          <w:rFonts w:ascii="Times New Roman" w:eastAsia="Times New Roman" w:hAnsi="Times New Roman" w:cs="Times New Roman"/>
          <w:sz w:val="26"/>
          <w:szCs w:val="26"/>
        </w:rPr>
        <w:t>Bonifaciana</w:t>
      </w:r>
      <w:proofErr w:type="spellEnd"/>
      <w:r w:rsidRPr="00BE2D51">
        <w:rPr>
          <w:rStyle w:val="Normale1"/>
          <w:rFonts w:ascii="Times New Roman" w:eastAsia="Times New Roman" w:hAnsi="Times New Roman" w:cs="Times New Roman"/>
          <w:sz w:val="26"/>
          <w:szCs w:val="26"/>
        </w:rPr>
        <w:t xml:space="preserve"> </w:t>
      </w:r>
      <w:proofErr w:type="spellStart"/>
      <w:r w:rsidRPr="00BE2D51">
        <w:rPr>
          <w:rStyle w:val="Normale1"/>
          <w:rFonts w:ascii="Times New Roman" w:eastAsia="Times New Roman" w:hAnsi="Times New Roman" w:cs="Times New Roman"/>
          <w:sz w:val="26"/>
          <w:szCs w:val="26"/>
        </w:rPr>
        <w:t>Onlus</w:t>
      </w:r>
      <w:proofErr w:type="spellEnd"/>
      <w:r w:rsidRPr="00BE2D51">
        <w:rPr>
          <w:rStyle w:val="Normale1"/>
          <w:rFonts w:ascii="Times New Roman" w:eastAsia="Times New Roman" w:hAnsi="Times New Roman" w:cs="Times New Roman"/>
          <w:sz w:val="26"/>
          <w:szCs w:val="26"/>
        </w:rPr>
        <w:t xml:space="preserve"> ed è aperto a tutti i cittadini italiani e stranieri che abbiano compiuto i 18 anni di età.</w:t>
      </w:r>
    </w:p>
    <w:p w:rsidR="00D1753E" w:rsidRPr="00BE2D51" w:rsidRDefault="00D1753E">
      <w:pPr>
        <w:spacing w:line="360" w:lineRule="exact"/>
        <w:jc w:val="both"/>
        <w:rPr>
          <w:rStyle w:val="Normale1"/>
          <w:rFonts w:ascii="Times New Roman" w:eastAsia="Times New Roman" w:hAnsi="Times New Roman" w:cs="Times New Roman"/>
          <w:sz w:val="26"/>
          <w:szCs w:val="26"/>
        </w:rPr>
      </w:pP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lastRenderedPageBreak/>
        <w:t>Art. 2</w:t>
      </w:r>
      <w:r w:rsidRPr="00BE2D51">
        <w:rPr>
          <w:rStyle w:val="Normale1"/>
          <w:rFonts w:ascii="Times New Roman" w:eastAsia="Times New Roman" w:hAnsi="Times New Roman" w:cs="Times New Roman"/>
          <w:sz w:val="26"/>
          <w:szCs w:val="26"/>
        </w:rPr>
        <w:t xml:space="preserve"> - CARATTERISTICHE DEL TESTO</w:t>
      </w:r>
    </w:p>
    <w:p w:rsidR="00D1753E" w:rsidRPr="00BE2D51" w:rsidRDefault="00BE2D51">
      <w:pPr>
        <w:spacing w:line="360" w:lineRule="exact"/>
        <w:jc w:val="both"/>
        <w:rPr>
          <w:rStyle w:val="Normale1"/>
          <w:rFonts w:ascii="Times New Roman" w:eastAsia="Times New Roman" w:hAnsi="Times New Roman" w:cs="Times New Roman"/>
          <w:i/>
          <w:color w:val="2F302F"/>
          <w:sz w:val="26"/>
          <w:szCs w:val="26"/>
        </w:rPr>
      </w:pPr>
      <w:r w:rsidRPr="00BE2D51">
        <w:rPr>
          <w:rStyle w:val="Normale1"/>
          <w:rFonts w:ascii="Times New Roman" w:eastAsia="Times New Roman" w:hAnsi="Times New Roman" w:cs="Times New Roman"/>
          <w:sz w:val="26"/>
          <w:szCs w:val="26"/>
        </w:rPr>
        <w:t xml:space="preserve">Il tema del concorso è il saggio come </w:t>
      </w:r>
      <w:r w:rsidRPr="00BE2D51">
        <w:rPr>
          <w:rStyle w:val="Normale1"/>
          <w:rFonts w:ascii="Times New Roman" w:eastAsia="Times New Roman" w:hAnsi="Times New Roman" w:cs="Times New Roman"/>
          <w:color w:val="343434"/>
          <w:sz w:val="26"/>
          <w:szCs w:val="26"/>
        </w:rPr>
        <w:t xml:space="preserve">componimento critico a carattere scientifico o divulgativo su un determinato argomento a tema libero che potrà essere storico, letterario, storiografico, artistico, filosofico, scientifico o di costume, della lunghezza massima di </w:t>
      </w:r>
      <w:r w:rsidRPr="00BE2D51">
        <w:rPr>
          <w:rStyle w:val="Normale1"/>
          <w:rFonts w:ascii="Times New Roman" w:eastAsia="Times New Roman" w:hAnsi="Times New Roman" w:cs="Times New Roman"/>
          <w:b/>
          <w:color w:val="343434"/>
          <w:sz w:val="26"/>
          <w:szCs w:val="26"/>
        </w:rPr>
        <w:t xml:space="preserve">200 </w:t>
      </w:r>
      <w:r w:rsidRPr="00BE2D51">
        <w:rPr>
          <w:rStyle w:val="Normale1"/>
          <w:rFonts w:ascii="Times New Roman" w:eastAsia="Times New Roman" w:hAnsi="Times New Roman" w:cs="Times New Roman"/>
          <w:color w:val="343434"/>
          <w:sz w:val="26"/>
          <w:szCs w:val="26"/>
        </w:rPr>
        <w:t>(</w:t>
      </w:r>
      <w:r w:rsidRPr="00BE2D51">
        <w:rPr>
          <w:rStyle w:val="Normale1"/>
          <w:rFonts w:ascii="Times New Roman" w:eastAsia="Times New Roman" w:hAnsi="Times New Roman" w:cs="Times New Roman"/>
          <w:b/>
          <w:color w:val="343434"/>
          <w:sz w:val="26"/>
          <w:szCs w:val="26"/>
        </w:rPr>
        <w:t>duecento</w:t>
      </w:r>
      <w:r w:rsidRPr="00BE2D51">
        <w:rPr>
          <w:rStyle w:val="Normale1"/>
          <w:rFonts w:ascii="Times New Roman" w:eastAsia="Times New Roman" w:hAnsi="Times New Roman" w:cs="Times New Roman"/>
          <w:color w:val="343434"/>
          <w:sz w:val="26"/>
          <w:szCs w:val="26"/>
        </w:rPr>
        <w:t xml:space="preserve">) </w:t>
      </w:r>
      <w:r w:rsidRPr="00BE2D51">
        <w:rPr>
          <w:rStyle w:val="Normale1"/>
          <w:rFonts w:ascii="Times New Roman" w:eastAsia="Times New Roman" w:hAnsi="Times New Roman" w:cs="Times New Roman"/>
          <w:b/>
          <w:color w:val="343434"/>
          <w:sz w:val="26"/>
          <w:szCs w:val="26"/>
        </w:rPr>
        <w:t>cartelle</w:t>
      </w:r>
      <w:r w:rsidRPr="00BE2D51">
        <w:rPr>
          <w:rStyle w:val="Normale1"/>
          <w:rFonts w:ascii="Times New Roman" w:eastAsia="Times New Roman" w:hAnsi="Times New Roman" w:cs="Times New Roman"/>
          <w:color w:val="343434"/>
          <w:sz w:val="26"/>
          <w:szCs w:val="26"/>
        </w:rPr>
        <w:t xml:space="preserve"> (considerando ogni cartella di 2000 battute, </w:t>
      </w:r>
      <w:r w:rsidRPr="00BE2D51">
        <w:rPr>
          <w:rStyle w:val="Normale1"/>
          <w:rFonts w:ascii="Times New Roman" w:eastAsia="Times New Roman" w:hAnsi="Times New Roman" w:cs="Times New Roman"/>
          <w:b/>
          <w:color w:val="343434"/>
          <w:sz w:val="26"/>
          <w:szCs w:val="26"/>
        </w:rPr>
        <w:t xml:space="preserve">quattrocentomila caratteri </w:t>
      </w:r>
      <w:r w:rsidRPr="00BE2D51">
        <w:rPr>
          <w:rStyle w:val="Normale1"/>
          <w:rFonts w:ascii="Times New Roman" w:eastAsia="Times New Roman" w:hAnsi="Times New Roman" w:cs="Times New Roman"/>
          <w:b/>
          <w:caps/>
          <w:color w:val="343434"/>
          <w:sz w:val="26"/>
          <w:szCs w:val="26"/>
        </w:rPr>
        <w:t>spazi inclusi</w:t>
      </w:r>
      <w:r w:rsidRPr="00BE2D51">
        <w:rPr>
          <w:rStyle w:val="Normale1"/>
          <w:rFonts w:ascii="Times New Roman" w:eastAsia="Times New Roman" w:hAnsi="Times New Roman" w:cs="Times New Roman"/>
          <w:color w:val="343434"/>
          <w:sz w:val="26"/>
          <w:szCs w:val="26"/>
        </w:rPr>
        <w:t xml:space="preserve">. I componimenti che non rispetteranno la lunghezza richiesta non verranno ritenuti idonei a partecipazione al concorso). I testi dovranno essere inediti, mai pubblicati o </w:t>
      </w:r>
      <w:proofErr w:type="spellStart"/>
      <w:r w:rsidRPr="00BE2D51">
        <w:rPr>
          <w:rStyle w:val="Normale1"/>
          <w:rFonts w:ascii="Times New Roman" w:eastAsia="Times New Roman" w:hAnsi="Times New Roman" w:cs="Times New Roman"/>
          <w:color w:val="343434"/>
          <w:sz w:val="26"/>
          <w:szCs w:val="26"/>
        </w:rPr>
        <w:t>autopubblicati</w:t>
      </w:r>
      <w:proofErr w:type="spellEnd"/>
      <w:r w:rsidRPr="00BE2D51">
        <w:rPr>
          <w:rStyle w:val="Normale1"/>
          <w:rFonts w:ascii="Times New Roman" w:eastAsia="Times New Roman" w:hAnsi="Times New Roman" w:cs="Times New Roman"/>
          <w:color w:val="343434"/>
          <w:sz w:val="26"/>
          <w:szCs w:val="26"/>
        </w:rPr>
        <w:t>, pena l’esclusione dal concorso. Sono ammesse tesi di laurea già presentate presso i propri Atenei.</w:t>
      </w:r>
    </w:p>
    <w:p w:rsidR="00D1753E" w:rsidRPr="00BE2D51" w:rsidRDefault="00D1753E">
      <w:pPr>
        <w:spacing w:line="360" w:lineRule="exact"/>
        <w:jc w:val="both"/>
        <w:rPr>
          <w:rStyle w:val="Normale1"/>
          <w:rFonts w:ascii="Times New Roman" w:eastAsia="Times New Roman" w:hAnsi="Times New Roman" w:cs="Times New Roman"/>
          <w:sz w:val="26"/>
          <w:szCs w:val="26"/>
        </w:rPr>
      </w:pP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Art. 3</w:t>
      </w:r>
      <w:r w:rsidRPr="00BE2D51">
        <w:rPr>
          <w:rStyle w:val="Normale1"/>
          <w:rFonts w:ascii="Times New Roman" w:eastAsia="Times New Roman" w:hAnsi="Times New Roman" w:cs="Times New Roman"/>
          <w:sz w:val="26"/>
          <w:szCs w:val="26"/>
        </w:rPr>
        <w:t xml:space="preserve"> - MODALITÀ DI PARTECIPAZIONE</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L'opera dovrà essere inviata unicamente a mezzo email all’indirizzo: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color w:val="9A223C"/>
          <w:sz w:val="26"/>
          <w:szCs w:val="26"/>
        </w:rPr>
        <w:t>concorsialcheringa@gmail.com</w:t>
      </w:r>
      <w:r w:rsidRPr="00BE2D51">
        <w:rPr>
          <w:rStyle w:val="Normale1"/>
          <w:rFonts w:ascii="Times New Roman" w:eastAsia="Times New Roman" w:hAnsi="Times New Roman" w:cs="Times New Roman"/>
          <w:sz w:val="26"/>
          <w:szCs w:val="26"/>
        </w:rPr>
        <w:t xml:space="preserve"> in formato .doc, .</w:t>
      </w:r>
      <w:proofErr w:type="spellStart"/>
      <w:r w:rsidRPr="00BE2D51">
        <w:rPr>
          <w:rStyle w:val="Normale1"/>
          <w:rFonts w:ascii="Times New Roman" w:eastAsia="Times New Roman" w:hAnsi="Times New Roman" w:cs="Times New Roman"/>
          <w:sz w:val="26"/>
          <w:szCs w:val="26"/>
        </w:rPr>
        <w:t>docx</w:t>
      </w:r>
      <w:proofErr w:type="spellEnd"/>
      <w:r w:rsidRPr="00BE2D51">
        <w:rPr>
          <w:rStyle w:val="Normale1"/>
          <w:rFonts w:ascii="Times New Roman" w:eastAsia="Times New Roman" w:hAnsi="Times New Roman" w:cs="Times New Roman"/>
          <w:sz w:val="26"/>
          <w:szCs w:val="26"/>
        </w:rPr>
        <w:t>, .</w:t>
      </w:r>
      <w:proofErr w:type="spellStart"/>
      <w:r w:rsidRPr="00BE2D51">
        <w:rPr>
          <w:rStyle w:val="Normale1"/>
          <w:rFonts w:ascii="Times New Roman" w:eastAsia="Times New Roman" w:hAnsi="Times New Roman" w:cs="Times New Roman"/>
          <w:sz w:val="26"/>
          <w:szCs w:val="26"/>
        </w:rPr>
        <w:t>odt</w:t>
      </w:r>
      <w:proofErr w:type="spellEnd"/>
      <w:r w:rsidRPr="00BE2D51">
        <w:rPr>
          <w:rStyle w:val="Normale1"/>
          <w:rFonts w:ascii="Times New Roman" w:eastAsia="Times New Roman" w:hAnsi="Times New Roman" w:cs="Times New Roman"/>
          <w:sz w:val="26"/>
          <w:szCs w:val="26"/>
        </w:rPr>
        <w:t>, .</w:t>
      </w:r>
      <w:proofErr w:type="spellStart"/>
      <w:r w:rsidRPr="00BE2D51">
        <w:rPr>
          <w:rStyle w:val="Normale1"/>
          <w:rFonts w:ascii="Times New Roman" w:eastAsia="Times New Roman" w:hAnsi="Times New Roman" w:cs="Times New Roman"/>
          <w:sz w:val="26"/>
          <w:szCs w:val="26"/>
        </w:rPr>
        <w:t>rtf</w:t>
      </w:r>
      <w:proofErr w:type="spellEnd"/>
      <w:r w:rsidRPr="00BE2D51">
        <w:rPr>
          <w:rStyle w:val="Normale1"/>
          <w:rFonts w:ascii="Times New Roman" w:eastAsia="Times New Roman" w:hAnsi="Times New Roman" w:cs="Times New Roman"/>
          <w:sz w:val="26"/>
          <w:szCs w:val="26"/>
        </w:rPr>
        <w:t xml:space="preserve">. </w:t>
      </w:r>
      <w:r w:rsidRPr="00BE2D51">
        <w:rPr>
          <w:rStyle w:val="Normale1"/>
          <w:rFonts w:ascii="Times New Roman" w:eastAsia="Times New Roman" w:hAnsi="Times New Roman" w:cs="Times New Roman"/>
          <w:b/>
          <w:sz w:val="26"/>
          <w:szCs w:val="26"/>
        </w:rPr>
        <w:t>Non sono ammessi pdf o altri formati</w:t>
      </w:r>
      <w:r w:rsidRPr="00BE2D51">
        <w:rPr>
          <w:rStyle w:val="Normale1"/>
          <w:rFonts w:ascii="Times New Roman" w:eastAsia="Times New Roman" w:hAnsi="Times New Roman" w:cs="Times New Roman"/>
          <w:sz w:val="26"/>
          <w:szCs w:val="26"/>
        </w:rPr>
        <w:t xml:space="preserve">.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Nell'oggetto dell’email dovrà essere specificato il nome dell’Autore e il Titolo del testo.</w:t>
      </w:r>
      <w:r w:rsidRPr="00BE2D51">
        <w:rPr>
          <w:rStyle w:val="Normale1"/>
          <w:rFonts w:ascii="Times New Roman" w:eastAsia="Times New Roman" w:hAnsi="Times New Roman" w:cs="Times New Roman"/>
          <w:sz w:val="26"/>
          <w:szCs w:val="26"/>
        </w:rPr>
        <w:t xml:space="preserve">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Pur essendo un saggio, il testo deve essere accompagnato da una breve sinossi esplicativa e da un curriculum dell’autore.</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Contestualmente all’invio dei testi, il partecipante deve allegare la scheda di partecipazione che segue il testo di questo bando di concorso, compilata in tutte le sue parti.</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I testi potranno essere inviati </w:t>
      </w:r>
      <w:r w:rsidRPr="00BE2D51">
        <w:rPr>
          <w:rStyle w:val="Normale1"/>
          <w:rFonts w:ascii="Times New Roman" w:eastAsia="Times New Roman" w:hAnsi="Times New Roman" w:cs="Times New Roman"/>
          <w:b/>
          <w:color w:val="9A223C"/>
          <w:sz w:val="26"/>
          <w:szCs w:val="26"/>
        </w:rPr>
        <w:t>entro e non oltre la mezzanotte del 30 giugno 2022</w:t>
      </w:r>
      <w:r w:rsidRPr="00BE2D51">
        <w:rPr>
          <w:rStyle w:val="Normale1"/>
          <w:rFonts w:ascii="Times New Roman" w:eastAsia="Times New Roman" w:hAnsi="Times New Roman" w:cs="Times New Roman"/>
          <w:sz w:val="26"/>
          <w:szCs w:val="26"/>
        </w:rPr>
        <w:t xml:space="preserve">. </w:t>
      </w:r>
    </w:p>
    <w:p w:rsidR="00D1753E" w:rsidRPr="00BE2D51" w:rsidRDefault="00D1753E">
      <w:pPr>
        <w:spacing w:line="360" w:lineRule="exact"/>
        <w:jc w:val="both"/>
        <w:rPr>
          <w:rStyle w:val="Normale1"/>
          <w:rFonts w:ascii="Times New Roman" w:eastAsia="Times New Roman" w:hAnsi="Times New Roman" w:cs="Times New Roman"/>
          <w:sz w:val="26"/>
          <w:szCs w:val="26"/>
        </w:rPr>
      </w:pP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Art. 4</w:t>
      </w:r>
      <w:r w:rsidRPr="00BE2D51">
        <w:rPr>
          <w:rStyle w:val="Normale1"/>
          <w:rFonts w:ascii="Times New Roman" w:eastAsia="Times New Roman" w:hAnsi="Times New Roman" w:cs="Times New Roman"/>
          <w:sz w:val="26"/>
          <w:szCs w:val="26"/>
        </w:rPr>
        <w:t xml:space="preserve"> - QUOTA DI PARTECIPAZIONE</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Come</w:t>
      </w:r>
      <w:r w:rsidRPr="00BE2D51">
        <w:rPr>
          <w:rStyle w:val="Normale1"/>
          <w:rFonts w:ascii="Times New Roman" w:eastAsia="Times New Roman" w:hAnsi="Times New Roman" w:cs="Times New Roman"/>
          <w:b/>
          <w:color w:val="9A223C"/>
          <w:sz w:val="26"/>
          <w:szCs w:val="26"/>
        </w:rPr>
        <w:t xml:space="preserve"> quota di partecipazione </w:t>
      </w:r>
      <w:r w:rsidRPr="00BE2D51">
        <w:rPr>
          <w:rStyle w:val="Normale1"/>
          <w:rFonts w:ascii="Times New Roman" w:eastAsia="Times New Roman" w:hAnsi="Times New Roman" w:cs="Times New Roman"/>
          <w:sz w:val="26"/>
          <w:szCs w:val="26"/>
        </w:rPr>
        <w:t xml:space="preserve">al concorso si richiede l’acquisto di alcuni libri pubblicati dalla Alcheringa Edizioni. I partecipanti potranno scegliere sul sito di Alcheringa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color w:val="177CC2"/>
          <w:sz w:val="26"/>
          <w:szCs w:val="26"/>
        </w:rPr>
        <w:t>https://alcheringaedizioni.wixsite.com/alcheringaedizioni</w:t>
      </w:r>
      <w:r w:rsidRPr="00BE2D51">
        <w:rPr>
          <w:rStyle w:val="Normale1"/>
          <w:rFonts w:ascii="Times New Roman" w:eastAsia="Times New Roman" w:hAnsi="Times New Roman" w:cs="Times New Roman"/>
          <w:sz w:val="26"/>
          <w:szCs w:val="26"/>
        </w:rPr>
        <w:t xml:space="preserve">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uno fra i pacchetti di libri selezionati per l’occasione, del valore di </w:t>
      </w:r>
      <w:r w:rsidRPr="00BE2D51">
        <w:rPr>
          <w:rStyle w:val="Normale1"/>
          <w:rFonts w:ascii="Times New Roman" w:eastAsia="Times New Roman" w:hAnsi="Times New Roman" w:cs="Times New Roman"/>
          <w:b/>
          <w:color w:val="9A223C"/>
          <w:sz w:val="26"/>
          <w:szCs w:val="26"/>
        </w:rPr>
        <w:t>Euro 40,00</w:t>
      </w:r>
      <w:r w:rsidR="00F048B5">
        <w:rPr>
          <w:rStyle w:val="Normale1"/>
          <w:rFonts w:ascii="Times New Roman" w:eastAsia="Times New Roman" w:hAnsi="Times New Roman" w:cs="Times New Roman"/>
          <w:b/>
          <w:color w:val="9A223C"/>
          <w:sz w:val="26"/>
          <w:szCs w:val="26"/>
        </w:rPr>
        <w:t xml:space="preserve"> </w:t>
      </w:r>
      <w:r w:rsidR="00F048B5" w:rsidRPr="00F048B5">
        <w:rPr>
          <w:rStyle w:val="Normale1"/>
          <w:rFonts w:ascii="Courier New" w:eastAsia="Times New Roman" w:hAnsi="Courier New" w:cs="Courier New"/>
          <w:b/>
          <w:color w:val="9A223C"/>
          <w:sz w:val="26"/>
          <w:szCs w:val="26"/>
        </w:rPr>
        <w:t>﻿</w:t>
      </w:r>
      <w:r w:rsidR="00F048B5" w:rsidRPr="00F048B5">
        <w:rPr>
          <w:rStyle w:val="Normale1"/>
          <w:rFonts w:ascii="Times New Roman" w:eastAsia="Times New Roman" w:hAnsi="Times New Roman" w:cs="Times New Roman"/>
          <w:color w:val="000000" w:themeColor="text1"/>
          <w:sz w:val="26"/>
          <w:szCs w:val="26"/>
        </w:rPr>
        <w:t>effettuando un bonifico bancario all’iban IT06E0834474290000001874492 c/c intestato alla Tipografia Anagnina di Anielli Lina proprietaria del marchio editoriale Alcheringa Edizioni inserendo nella causale: nome, cognome, concorso di saggistica e numero del pacchetto scelto</w:t>
      </w:r>
      <w:r w:rsidRPr="00F048B5">
        <w:rPr>
          <w:rStyle w:val="Normale1"/>
          <w:rFonts w:ascii="Times New Roman" w:eastAsia="Times New Roman" w:hAnsi="Times New Roman" w:cs="Times New Roman"/>
          <w:color w:val="000000" w:themeColor="text1"/>
          <w:sz w:val="26"/>
          <w:szCs w:val="26"/>
        </w:rPr>
        <w:t>.</w:t>
      </w:r>
      <w:r w:rsidRPr="00BE2D51">
        <w:rPr>
          <w:rStyle w:val="Normale1"/>
          <w:rFonts w:ascii="Times New Roman" w:eastAsia="Times New Roman" w:hAnsi="Times New Roman" w:cs="Times New Roman"/>
          <w:sz w:val="26"/>
          <w:szCs w:val="26"/>
        </w:rPr>
        <w:t xml:space="preserve"> La quota, oltre a coprire le spese organizzative e di segreteria, pervenuta sotto questa forma intende promuovere i libri di altri autori.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Si può partecipare con più testi, ma per ogni testo inviato deve essere pagata la quota di partecipazione.</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ATTENZIONE</w:t>
      </w:r>
      <w:r w:rsidRPr="00BE2D51">
        <w:rPr>
          <w:rStyle w:val="Normale1"/>
          <w:rFonts w:ascii="Times New Roman" w:eastAsia="Times New Roman" w:hAnsi="Times New Roman" w:cs="Times New Roman"/>
          <w:sz w:val="26"/>
          <w:szCs w:val="26"/>
        </w:rPr>
        <w:t xml:space="preserve">: Nell’art. 2 del presente bando sono illustrate le caratteristiche richieste per i testi. Fondamentale e </w:t>
      </w:r>
      <w:r w:rsidRPr="00BE2D51">
        <w:rPr>
          <w:rStyle w:val="Normale1"/>
          <w:rFonts w:ascii="Times New Roman" w:eastAsia="Times New Roman" w:hAnsi="Times New Roman" w:cs="Times New Roman"/>
          <w:caps/>
          <w:sz w:val="26"/>
          <w:szCs w:val="26"/>
        </w:rPr>
        <w:t>fiscale</w:t>
      </w:r>
      <w:r w:rsidRPr="00BE2D51">
        <w:rPr>
          <w:rStyle w:val="Normale1"/>
          <w:rFonts w:ascii="Times New Roman" w:eastAsia="Times New Roman" w:hAnsi="Times New Roman" w:cs="Times New Roman"/>
          <w:sz w:val="26"/>
          <w:szCs w:val="26"/>
        </w:rPr>
        <w:t xml:space="preserve"> è la lunghezza del testo (non oltre 200 cartelle di 2000 battute cadauna, per cui </w:t>
      </w:r>
      <w:r w:rsidRPr="00BE2D51">
        <w:rPr>
          <w:rStyle w:val="Normale1"/>
          <w:rFonts w:ascii="Times New Roman" w:eastAsia="Times New Roman" w:hAnsi="Times New Roman" w:cs="Times New Roman"/>
          <w:b/>
          <w:sz w:val="26"/>
          <w:szCs w:val="26"/>
        </w:rPr>
        <w:t>non oltre 400.000 battute</w:t>
      </w:r>
      <w:r w:rsidRPr="00BE2D51">
        <w:rPr>
          <w:rStyle w:val="Normale1"/>
          <w:rFonts w:ascii="Times New Roman" w:eastAsia="Times New Roman" w:hAnsi="Times New Roman" w:cs="Times New Roman"/>
          <w:sz w:val="26"/>
          <w:szCs w:val="26"/>
        </w:rPr>
        <w:t xml:space="preserve"> </w:t>
      </w:r>
      <w:r w:rsidRPr="00BE2D51">
        <w:rPr>
          <w:rStyle w:val="Normale1"/>
          <w:rFonts w:ascii="Times New Roman" w:eastAsia="Times New Roman" w:hAnsi="Times New Roman" w:cs="Times New Roman"/>
          <w:b/>
          <w:sz w:val="26"/>
          <w:szCs w:val="26"/>
        </w:rPr>
        <w:t>SPAZI INCLUSI</w:t>
      </w:r>
      <w:r w:rsidRPr="00BE2D51">
        <w:rPr>
          <w:rStyle w:val="Normale1"/>
          <w:rFonts w:ascii="Times New Roman" w:eastAsia="Times New Roman" w:hAnsi="Times New Roman" w:cs="Times New Roman"/>
          <w:sz w:val="26"/>
          <w:szCs w:val="26"/>
        </w:rPr>
        <w:t xml:space="preserve">).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color w:val="343434"/>
          <w:sz w:val="26"/>
          <w:szCs w:val="26"/>
        </w:rPr>
        <w:t xml:space="preserve">Il controllo delle caratteristiche dei testi avverrà solo in fase di valutazione, quindi, per i partecipanti è importante sapere fin da ora che, se anche il testo a quel punto non fosse ritenuto </w:t>
      </w:r>
      <w:proofErr w:type="spellStart"/>
      <w:r w:rsidRPr="00BE2D51">
        <w:rPr>
          <w:rStyle w:val="Normale1"/>
          <w:rFonts w:ascii="Times New Roman" w:eastAsia="Times New Roman" w:hAnsi="Times New Roman" w:cs="Times New Roman"/>
          <w:color w:val="343434"/>
          <w:sz w:val="26"/>
          <w:szCs w:val="26"/>
        </w:rPr>
        <w:t>ideoneo</w:t>
      </w:r>
      <w:proofErr w:type="spellEnd"/>
      <w:r w:rsidRPr="00BE2D51">
        <w:rPr>
          <w:rStyle w:val="Normale1"/>
          <w:rFonts w:ascii="Times New Roman" w:eastAsia="Times New Roman" w:hAnsi="Times New Roman" w:cs="Times New Roman"/>
          <w:color w:val="343434"/>
          <w:sz w:val="26"/>
          <w:szCs w:val="26"/>
        </w:rPr>
        <w:t xml:space="preserve"> a partecipare al concorso, la quota versata non verrà restituita, in quanto con la </w:t>
      </w:r>
      <w:r w:rsidRPr="00BE2D51">
        <w:rPr>
          <w:rStyle w:val="Normale1"/>
          <w:rFonts w:ascii="Times New Roman" w:eastAsia="Times New Roman" w:hAnsi="Times New Roman" w:cs="Times New Roman"/>
          <w:color w:val="343434"/>
          <w:sz w:val="26"/>
          <w:szCs w:val="26"/>
        </w:rPr>
        <w:lastRenderedPageBreak/>
        <w:t xml:space="preserve">compilazione della scheda di partecipazione, l’Autore accetta il regolamento del bando di concorso in tutti i suoi 10 (dieci) articoli, </w:t>
      </w:r>
      <w:r w:rsidRPr="00BE2D51">
        <w:rPr>
          <w:rStyle w:val="Normale1"/>
          <w:rFonts w:ascii="Times New Roman" w:eastAsia="Times New Roman" w:hAnsi="Times New Roman" w:cs="Times New Roman"/>
          <w:b/>
          <w:color w:val="343434"/>
          <w:sz w:val="26"/>
          <w:szCs w:val="26"/>
        </w:rPr>
        <w:t>che dichiara di aver letto e compreso</w:t>
      </w:r>
      <w:r w:rsidRPr="00BE2D51">
        <w:rPr>
          <w:rStyle w:val="Normale1"/>
          <w:rFonts w:ascii="Times New Roman" w:eastAsia="Times New Roman" w:hAnsi="Times New Roman" w:cs="Times New Roman"/>
          <w:color w:val="343434"/>
          <w:sz w:val="26"/>
          <w:szCs w:val="26"/>
        </w:rPr>
        <w:t xml:space="preserve">. Del resto la quota versata non è comunque fine a </w:t>
      </w:r>
      <w:proofErr w:type="gramStart"/>
      <w:r w:rsidRPr="00BE2D51">
        <w:rPr>
          <w:rStyle w:val="Normale1"/>
          <w:rFonts w:ascii="Times New Roman" w:eastAsia="Times New Roman" w:hAnsi="Times New Roman" w:cs="Times New Roman"/>
          <w:color w:val="343434"/>
          <w:sz w:val="26"/>
          <w:szCs w:val="26"/>
        </w:rPr>
        <w:t>se</w:t>
      </w:r>
      <w:proofErr w:type="gramEnd"/>
      <w:r w:rsidRPr="00BE2D51">
        <w:rPr>
          <w:rStyle w:val="Normale1"/>
          <w:rFonts w:ascii="Times New Roman" w:eastAsia="Times New Roman" w:hAnsi="Times New Roman" w:cs="Times New Roman"/>
          <w:color w:val="343434"/>
          <w:sz w:val="26"/>
          <w:szCs w:val="26"/>
        </w:rPr>
        <w:t xml:space="preserve"> stessa, ma corrisponde all’acquisto e conseguente invio di un pacchetto libri, di cui l’acquirente conosce il contenuto e per cui verrà emessa regolare ricevuta fiscale.</w:t>
      </w:r>
    </w:p>
    <w:p w:rsidR="00D1753E" w:rsidRPr="00BE2D51" w:rsidRDefault="00D1753E">
      <w:pPr>
        <w:spacing w:line="360" w:lineRule="exact"/>
        <w:jc w:val="both"/>
        <w:rPr>
          <w:rStyle w:val="Normale1"/>
          <w:rFonts w:ascii="Times New Roman" w:eastAsia="Times New Roman" w:hAnsi="Times New Roman" w:cs="Times New Roman"/>
          <w:sz w:val="26"/>
          <w:szCs w:val="26"/>
        </w:rPr>
      </w:pP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Art. 5</w:t>
      </w:r>
      <w:r w:rsidRPr="00BE2D51">
        <w:rPr>
          <w:rStyle w:val="Normale1"/>
          <w:rFonts w:ascii="Times New Roman" w:eastAsia="Times New Roman" w:hAnsi="Times New Roman" w:cs="Times New Roman"/>
          <w:sz w:val="26"/>
          <w:szCs w:val="26"/>
        </w:rPr>
        <w:t xml:space="preserve"> - GIURIA E VALUTAZIONE TESTI</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Tutti i lavori saranno sottoposti al giudizio di una giuria nominata dai promotori del concorso. La giuria determinerà una classifica basandosi sulla qualità dello scritto, sui contenuti, sulla forma espositiva, sullo stile di scrittura e sull’esaustività dell’argomento affrontato.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Il giudizio della giuria sarà inappellabile e insindacabile.</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color w:val="343434"/>
          <w:sz w:val="26"/>
          <w:szCs w:val="26"/>
        </w:rPr>
        <w:t>Nel caso in cui non venisse raggiunta una quantità di testi congrua o la Giuria non dovesse esprimere notazioni di merito per alcuna opera, la segreteria si riserva di non attribuire i premi.</w:t>
      </w:r>
    </w:p>
    <w:p w:rsidR="00D1753E" w:rsidRPr="00BE2D51" w:rsidRDefault="00D1753E">
      <w:pPr>
        <w:spacing w:line="360" w:lineRule="exact"/>
        <w:jc w:val="both"/>
        <w:rPr>
          <w:rStyle w:val="Normale1"/>
          <w:rFonts w:ascii="Times New Roman" w:eastAsia="Times New Roman" w:hAnsi="Times New Roman" w:cs="Times New Roman"/>
          <w:sz w:val="26"/>
          <w:szCs w:val="26"/>
        </w:rPr>
      </w:pP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Art. 6</w:t>
      </w:r>
      <w:r w:rsidRPr="00BE2D51">
        <w:rPr>
          <w:rStyle w:val="Normale1"/>
          <w:rFonts w:ascii="Times New Roman" w:eastAsia="Times New Roman" w:hAnsi="Times New Roman" w:cs="Times New Roman"/>
          <w:sz w:val="26"/>
          <w:szCs w:val="26"/>
        </w:rPr>
        <w:t xml:space="preserve"> - PUBBLICAZIONE RISULTATI</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I risultati saranno pubblicati </w:t>
      </w:r>
      <w:r w:rsidRPr="00BE2D51">
        <w:rPr>
          <w:rStyle w:val="Normale1"/>
          <w:rFonts w:ascii="Times New Roman" w:eastAsia="Times New Roman" w:hAnsi="Times New Roman" w:cs="Times New Roman"/>
          <w:b/>
          <w:color w:val="9A223C"/>
          <w:sz w:val="26"/>
          <w:szCs w:val="26"/>
        </w:rPr>
        <w:t>entro la fine di agosto 2022</w:t>
      </w:r>
      <w:r w:rsidRPr="00BE2D51">
        <w:rPr>
          <w:rStyle w:val="Normale1"/>
          <w:rFonts w:ascii="Times New Roman" w:eastAsia="Times New Roman" w:hAnsi="Times New Roman" w:cs="Times New Roman"/>
          <w:sz w:val="26"/>
          <w:szCs w:val="26"/>
        </w:rPr>
        <w:t xml:space="preserve">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 sul sito della casa editrice </w:t>
      </w:r>
      <w:r w:rsidRPr="00BE2D51">
        <w:rPr>
          <w:rStyle w:val="Normale1"/>
          <w:rFonts w:ascii="Times New Roman" w:eastAsia="Times New Roman" w:hAnsi="Times New Roman" w:cs="Times New Roman"/>
          <w:b/>
          <w:sz w:val="26"/>
          <w:szCs w:val="26"/>
        </w:rPr>
        <w:t>alcheringaedizioni.wix.com</w:t>
      </w:r>
      <w:r w:rsidRPr="00BE2D51">
        <w:rPr>
          <w:rStyle w:val="Normale1"/>
          <w:rFonts w:ascii="Times New Roman" w:eastAsia="Times New Roman" w:hAnsi="Times New Roman" w:cs="Times New Roman"/>
          <w:b/>
          <w:spacing w:val="-14"/>
          <w:sz w:val="26"/>
          <w:szCs w:val="26"/>
        </w:rPr>
        <w:t>/</w:t>
      </w:r>
      <w:proofErr w:type="spellStart"/>
      <w:r w:rsidRPr="00BE2D51">
        <w:rPr>
          <w:rStyle w:val="Normale1"/>
          <w:rFonts w:ascii="Times New Roman" w:eastAsia="Times New Roman" w:hAnsi="Times New Roman" w:cs="Times New Roman"/>
          <w:b/>
          <w:sz w:val="26"/>
          <w:szCs w:val="26"/>
        </w:rPr>
        <w:t>alcheringaedizioni</w:t>
      </w:r>
      <w:proofErr w:type="spellEnd"/>
      <w:r w:rsidRPr="00BE2D51">
        <w:rPr>
          <w:rStyle w:val="Normale1"/>
          <w:rFonts w:ascii="Times New Roman" w:eastAsia="Times New Roman" w:hAnsi="Times New Roman" w:cs="Times New Roman"/>
          <w:sz w:val="26"/>
          <w:szCs w:val="26"/>
        </w:rPr>
        <w:t xml:space="preserve">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 sulla pagina </w:t>
      </w:r>
      <w:proofErr w:type="spellStart"/>
      <w:r w:rsidRPr="00BE2D51">
        <w:rPr>
          <w:rStyle w:val="Normale1"/>
          <w:rFonts w:ascii="Times New Roman" w:eastAsia="Times New Roman" w:hAnsi="Times New Roman" w:cs="Times New Roman"/>
          <w:sz w:val="26"/>
          <w:szCs w:val="26"/>
        </w:rPr>
        <w:t>facebook</w:t>
      </w:r>
      <w:proofErr w:type="spellEnd"/>
      <w:r w:rsidRPr="00BE2D51">
        <w:rPr>
          <w:rStyle w:val="Normale1"/>
          <w:rFonts w:ascii="Times New Roman" w:eastAsia="Times New Roman" w:hAnsi="Times New Roman" w:cs="Times New Roman"/>
          <w:sz w:val="26"/>
          <w:szCs w:val="26"/>
        </w:rPr>
        <w:t xml:space="preserve"> </w:t>
      </w:r>
      <w:r w:rsidRPr="00BE2D51">
        <w:rPr>
          <w:rStyle w:val="Normale1"/>
          <w:rFonts w:ascii="Times New Roman" w:eastAsia="Times New Roman" w:hAnsi="Times New Roman" w:cs="Times New Roman"/>
          <w:b/>
          <w:sz w:val="26"/>
          <w:szCs w:val="26"/>
        </w:rPr>
        <w:t>www.facebook.com/alcheringa.edizioni/</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I vincitori del concorso (e comunque solo i vincitori) saranno avvisati per email o contattati telefonicamente.</w:t>
      </w:r>
    </w:p>
    <w:p w:rsidR="00D1753E" w:rsidRPr="00BE2D51" w:rsidRDefault="00D1753E">
      <w:pPr>
        <w:spacing w:line="360" w:lineRule="exact"/>
        <w:jc w:val="both"/>
        <w:rPr>
          <w:rStyle w:val="Normale1"/>
          <w:rFonts w:ascii="Times New Roman" w:eastAsia="Times New Roman" w:hAnsi="Times New Roman" w:cs="Times New Roman"/>
          <w:sz w:val="26"/>
          <w:szCs w:val="26"/>
        </w:rPr>
      </w:pP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Art. 7</w:t>
      </w:r>
      <w:r w:rsidRPr="00BE2D51">
        <w:rPr>
          <w:rStyle w:val="Normale1"/>
          <w:rFonts w:ascii="Times New Roman" w:eastAsia="Times New Roman" w:hAnsi="Times New Roman" w:cs="Times New Roman"/>
          <w:sz w:val="26"/>
          <w:szCs w:val="26"/>
        </w:rPr>
        <w:t xml:space="preserve"> - PREMI</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Gli autori delle prime tre opere classificate riceveranno un diploma ricordo, un buono acquisto libri pubblicati da Alcheringa al prezzo di copertina (il 50% del valore del premio sarà scelto dall’editore, l’altro 50% potrà essere scelto dal vincitore), e un contratto di edizione per la pubblicazione con Alcheringa Edizioni che non prevede assolutamente richieste di contributo o acquisto copie da parte dell’autore. (Il contratto per i testi di saggistica sarà gestito su una durata di 10 anni). </w:t>
      </w:r>
    </w:p>
    <w:p w:rsidR="00D1753E" w:rsidRPr="00BE2D51" w:rsidRDefault="00BE2D51">
      <w:pPr>
        <w:spacing w:line="360" w:lineRule="exact"/>
        <w:rPr>
          <w:rStyle w:val="Normale1"/>
          <w:rFonts w:ascii="Times New Roman" w:eastAsia="Times New Roman" w:hAnsi="Times New Roman" w:cs="Times New Roman"/>
          <w:color w:val="343434"/>
          <w:spacing w:val="-2"/>
          <w:sz w:val="26"/>
          <w:szCs w:val="26"/>
        </w:rPr>
      </w:pPr>
      <w:r w:rsidRPr="00BE2D51">
        <w:rPr>
          <w:rStyle w:val="Normale1"/>
          <w:rFonts w:ascii="Times New Roman" w:eastAsia="Times New Roman" w:hAnsi="Times New Roman" w:cs="Times New Roman"/>
          <w:color w:val="343434"/>
          <w:spacing w:val="-2"/>
          <w:sz w:val="26"/>
          <w:szCs w:val="26"/>
        </w:rPr>
        <w:t>1° premio: diploma ricordo, contratto di edizione, pacchetto libri del valore di Euro 200</w:t>
      </w:r>
    </w:p>
    <w:p w:rsidR="00D1753E" w:rsidRPr="00BE2D51" w:rsidRDefault="00BE2D51">
      <w:pPr>
        <w:spacing w:line="360" w:lineRule="exact"/>
        <w:rPr>
          <w:rStyle w:val="Normale1"/>
          <w:rFonts w:ascii="Times New Roman" w:eastAsia="Times New Roman" w:hAnsi="Times New Roman" w:cs="Times New Roman"/>
          <w:color w:val="343434"/>
          <w:spacing w:val="-2"/>
          <w:sz w:val="26"/>
          <w:szCs w:val="26"/>
        </w:rPr>
      </w:pPr>
      <w:r w:rsidRPr="00BE2D51">
        <w:rPr>
          <w:rStyle w:val="Normale1"/>
          <w:rFonts w:ascii="Times New Roman" w:eastAsia="Times New Roman" w:hAnsi="Times New Roman" w:cs="Times New Roman"/>
          <w:color w:val="343434"/>
          <w:spacing w:val="-2"/>
          <w:sz w:val="26"/>
          <w:szCs w:val="26"/>
        </w:rPr>
        <w:t>2° premio: diploma ricordo, contratto di edizione, pacchetto libri del valore di Euro 120</w:t>
      </w:r>
    </w:p>
    <w:p w:rsidR="00D1753E" w:rsidRPr="00BE2D51" w:rsidRDefault="00BE2D51">
      <w:pPr>
        <w:spacing w:line="360" w:lineRule="exact"/>
        <w:rPr>
          <w:rStyle w:val="Normale1"/>
          <w:rFonts w:ascii="Times New Roman" w:eastAsia="Times New Roman" w:hAnsi="Times New Roman" w:cs="Times New Roman"/>
          <w:color w:val="343434"/>
          <w:sz w:val="26"/>
          <w:szCs w:val="26"/>
        </w:rPr>
      </w:pPr>
      <w:r w:rsidRPr="00BE2D51">
        <w:rPr>
          <w:rStyle w:val="Normale1"/>
          <w:rFonts w:ascii="Times New Roman" w:eastAsia="Times New Roman" w:hAnsi="Times New Roman" w:cs="Times New Roman"/>
          <w:color w:val="343434"/>
          <w:spacing w:val="-2"/>
          <w:sz w:val="26"/>
          <w:szCs w:val="26"/>
        </w:rPr>
        <w:t xml:space="preserve">3° premio: diploma ricordo, contratto di edizione, pacchetto libri del valore di Euro 70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Alcheringa Edizioni si riserva di proporre un contratto di edizione anche ad altre opere partecipanti al concorso che, pur non risultando vincitrici, riterrà meritevoli di essere pubblicate.</w:t>
      </w:r>
    </w:p>
    <w:p w:rsidR="00D1753E" w:rsidRPr="00BE2D51" w:rsidRDefault="00D1753E">
      <w:pPr>
        <w:spacing w:line="360" w:lineRule="exact"/>
        <w:jc w:val="both"/>
        <w:rPr>
          <w:rStyle w:val="Normale1"/>
          <w:rFonts w:ascii="Times New Roman" w:eastAsia="Times New Roman" w:hAnsi="Times New Roman" w:cs="Times New Roman"/>
          <w:color w:val="343434"/>
          <w:sz w:val="26"/>
          <w:szCs w:val="26"/>
        </w:rPr>
      </w:pPr>
    </w:p>
    <w:p w:rsidR="00D1753E" w:rsidRPr="00BE2D51" w:rsidRDefault="00BE2D51">
      <w:pPr>
        <w:spacing w:line="360" w:lineRule="exact"/>
        <w:jc w:val="both"/>
        <w:rPr>
          <w:rStyle w:val="Normale1"/>
          <w:rFonts w:ascii="Times New Roman" w:eastAsia="Times New Roman" w:hAnsi="Times New Roman" w:cs="Times New Roman"/>
          <w:color w:val="343434"/>
          <w:sz w:val="26"/>
          <w:szCs w:val="26"/>
        </w:rPr>
      </w:pPr>
      <w:r w:rsidRPr="00BE2D51">
        <w:rPr>
          <w:rStyle w:val="Normale1"/>
          <w:rFonts w:ascii="Times New Roman" w:eastAsia="Times New Roman" w:hAnsi="Times New Roman" w:cs="Times New Roman"/>
          <w:b/>
          <w:color w:val="343434"/>
          <w:sz w:val="26"/>
          <w:szCs w:val="26"/>
        </w:rPr>
        <w:t>Art. 8.</w:t>
      </w:r>
      <w:r w:rsidRPr="00BE2D51">
        <w:rPr>
          <w:rStyle w:val="Normale1"/>
          <w:rFonts w:ascii="Times New Roman" w:eastAsia="Times New Roman" w:hAnsi="Times New Roman" w:cs="Times New Roman"/>
          <w:color w:val="343434"/>
          <w:sz w:val="26"/>
          <w:szCs w:val="26"/>
        </w:rPr>
        <w:t xml:space="preserve"> PREMIAZIONE</w:t>
      </w:r>
    </w:p>
    <w:p w:rsidR="00D1753E" w:rsidRPr="00BE2D51" w:rsidRDefault="00BE2D51">
      <w:pPr>
        <w:spacing w:line="360" w:lineRule="exact"/>
        <w:jc w:val="both"/>
        <w:rPr>
          <w:rStyle w:val="Normale1"/>
          <w:rFonts w:ascii="Times New Roman" w:eastAsia="Times New Roman" w:hAnsi="Times New Roman" w:cs="Times New Roman"/>
          <w:color w:val="343434"/>
          <w:sz w:val="26"/>
          <w:szCs w:val="26"/>
        </w:rPr>
      </w:pPr>
      <w:r w:rsidRPr="00BE2D51">
        <w:rPr>
          <w:rStyle w:val="Normale1"/>
          <w:rFonts w:ascii="Times New Roman" w:eastAsia="Times New Roman" w:hAnsi="Times New Roman" w:cs="Times New Roman"/>
          <w:color w:val="343434"/>
          <w:sz w:val="26"/>
          <w:szCs w:val="26"/>
        </w:rPr>
        <w:t>I premi potranno essere ritirati durante la manifestazione di premiazione.</w:t>
      </w:r>
    </w:p>
    <w:p w:rsidR="00D1753E" w:rsidRPr="00BE2D51" w:rsidRDefault="00BE2D51">
      <w:pPr>
        <w:spacing w:line="360" w:lineRule="exact"/>
        <w:jc w:val="both"/>
        <w:rPr>
          <w:rStyle w:val="Normale1"/>
          <w:rFonts w:ascii="Times New Roman" w:eastAsia="Times New Roman" w:hAnsi="Times New Roman" w:cs="Times New Roman"/>
          <w:color w:val="343434"/>
          <w:sz w:val="26"/>
          <w:szCs w:val="26"/>
        </w:rPr>
      </w:pPr>
      <w:r w:rsidRPr="00BE2D51">
        <w:rPr>
          <w:rStyle w:val="Normale1"/>
          <w:rFonts w:ascii="Times New Roman" w:eastAsia="Times New Roman" w:hAnsi="Times New Roman" w:cs="Times New Roman"/>
          <w:color w:val="343434"/>
          <w:sz w:val="26"/>
          <w:szCs w:val="26"/>
        </w:rPr>
        <w:lastRenderedPageBreak/>
        <w:t>A tutti i partecipanti verranno fornite con ampio preavviso le indicazioni circa la data e il luogo ove si terrà la premiazione, in base alle disposizioni del DPCM corrente nel periodo.</w:t>
      </w:r>
    </w:p>
    <w:p w:rsidR="00D1753E" w:rsidRPr="00BE2D51" w:rsidRDefault="00BE2D51">
      <w:pPr>
        <w:spacing w:line="360" w:lineRule="exact"/>
        <w:jc w:val="both"/>
        <w:rPr>
          <w:rStyle w:val="Normale1"/>
          <w:rFonts w:ascii="Times New Roman" w:eastAsia="Times New Roman" w:hAnsi="Times New Roman" w:cs="Times New Roman"/>
          <w:color w:val="343434"/>
          <w:sz w:val="26"/>
          <w:szCs w:val="26"/>
        </w:rPr>
      </w:pPr>
      <w:r w:rsidRPr="00BE2D51">
        <w:rPr>
          <w:rStyle w:val="Normale1"/>
          <w:rFonts w:ascii="Times New Roman" w:eastAsia="Times New Roman" w:hAnsi="Times New Roman" w:cs="Times New Roman"/>
          <w:color w:val="343434"/>
          <w:sz w:val="26"/>
          <w:szCs w:val="26"/>
        </w:rPr>
        <w:t xml:space="preserve">È </w:t>
      </w:r>
      <w:proofErr w:type="spellStart"/>
      <w:r w:rsidRPr="00BE2D51">
        <w:rPr>
          <w:rStyle w:val="Normale1"/>
          <w:rFonts w:ascii="Times New Roman" w:eastAsia="Times New Roman" w:hAnsi="Times New Roman" w:cs="Times New Roman"/>
          <w:color w:val="343434"/>
          <w:sz w:val="26"/>
          <w:szCs w:val="26"/>
        </w:rPr>
        <w:t>mandatorio</w:t>
      </w:r>
      <w:proofErr w:type="spellEnd"/>
      <w:r w:rsidRPr="00BE2D51">
        <w:rPr>
          <w:rStyle w:val="Normale1"/>
          <w:rFonts w:ascii="Times New Roman" w:eastAsia="Times New Roman" w:hAnsi="Times New Roman" w:cs="Times New Roman"/>
          <w:color w:val="343434"/>
          <w:sz w:val="26"/>
          <w:szCs w:val="26"/>
        </w:rPr>
        <w:t xml:space="preserve"> essere presenti al ritiro del premio, previo annullamento dello stesso in caso di assenza. Non si accetteranno deleghe, se non in casi di salute estremamente gravi. </w:t>
      </w:r>
    </w:p>
    <w:p w:rsidR="00D1753E" w:rsidRPr="00BE2D51" w:rsidRDefault="00BE2D51">
      <w:pPr>
        <w:spacing w:line="360" w:lineRule="exact"/>
        <w:jc w:val="both"/>
        <w:rPr>
          <w:rStyle w:val="Normale1"/>
          <w:rFonts w:ascii="Times New Roman" w:eastAsia="Times New Roman" w:hAnsi="Times New Roman" w:cs="Times New Roman"/>
          <w:color w:val="343434"/>
          <w:sz w:val="26"/>
          <w:szCs w:val="26"/>
        </w:rPr>
      </w:pPr>
      <w:r w:rsidRPr="00BE2D51">
        <w:rPr>
          <w:rStyle w:val="Normale1"/>
          <w:rFonts w:ascii="Times New Roman" w:eastAsia="Times New Roman" w:hAnsi="Times New Roman" w:cs="Times New Roman"/>
          <w:color w:val="343434"/>
          <w:sz w:val="26"/>
          <w:szCs w:val="26"/>
        </w:rPr>
        <w:t>Nel caso l’Autore scelga di non partecipare alla manifestazione e quindi di rinunciare al premio (diploma e pacchetto libri), rimane comunque valida la proposta del contratto di edizione da parte della casa editrice.</w:t>
      </w:r>
    </w:p>
    <w:p w:rsidR="00D1753E" w:rsidRPr="00BE2D51" w:rsidRDefault="00D1753E">
      <w:pPr>
        <w:spacing w:line="360" w:lineRule="exact"/>
        <w:jc w:val="both"/>
        <w:rPr>
          <w:rStyle w:val="Normale1"/>
          <w:rFonts w:ascii="Times New Roman" w:eastAsia="Times New Roman" w:hAnsi="Times New Roman" w:cs="Times New Roman"/>
          <w:sz w:val="26"/>
          <w:szCs w:val="26"/>
        </w:rPr>
      </w:pP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b/>
          <w:sz w:val="26"/>
          <w:szCs w:val="26"/>
        </w:rPr>
        <w:t>Art. 9</w:t>
      </w:r>
      <w:r w:rsidRPr="00BE2D51">
        <w:rPr>
          <w:rStyle w:val="Normale1"/>
          <w:rFonts w:ascii="Times New Roman" w:eastAsia="Times New Roman" w:hAnsi="Times New Roman" w:cs="Times New Roman"/>
          <w:sz w:val="26"/>
          <w:szCs w:val="26"/>
        </w:rPr>
        <w:t xml:space="preserve"> - ACCETTAZIONE E RESPONSABILITÀ AUTORE</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 xml:space="preserve">La partecipazione al concorso implica l’accettazione incondizionata e integrale del presente regolamento (comprendente n. 10 -dieci- articoli) da parte dell’Autore partecipante, senza alcuna condizione o riserva.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color w:val="343434"/>
          <w:sz w:val="26"/>
          <w:szCs w:val="26"/>
        </w:rPr>
        <w:t>Ogni Autore dichiara fin da ora che il testo è opera del proprio ingegno, che ne detiene in esclusiva i diritti, che il testo è scritto in lingua italiana e rigorosamente INEDITO, mai pubblicato né su carta né online, e dà anche piena assicurazione che l’eventuale pubblicazione dell’opera non violerà, né in tutto, né in parte, diritti d’autore ed editoriali propri e/o di terze parti</w:t>
      </w:r>
      <w:r w:rsidRPr="00BE2D51">
        <w:rPr>
          <w:rStyle w:val="Normale1"/>
          <w:rFonts w:ascii="Times New Roman" w:eastAsia="Times New Roman" w:hAnsi="Times New Roman" w:cs="Times New Roman"/>
          <w:sz w:val="26"/>
          <w:szCs w:val="26"/>
        </w:rPr>
        <w:t>.</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color w:val="343434"/>
          <w:sz w:val="26"/>
          <w:szCs w:val="26"/>
        </w:rPr>
        <w:t>Il comitato organizzatore si riterrà sollevato da eventuali rivalse di terzi, per le quali risponderà esclusivamente e personalmente solo l’Autore del testo partecipante.</w:t>
      </w:r>
    </w:p>
    <w:p w:rsidR="00D1753E" w:rsidRPr="00BE2D51" w:rsidRDefault="00D1753E">
      <w:pPr>
        <w:spacing w:line="360" w:lineRule="exact"/>
        <w:jc w:val="both"/>
        <w:rPr>
          <w:rStyle w:val="Normale1"/>
          <w:rFonts w:ascii="Times New Roman" w:eastAsia="Times New Roman" w:hAnsi="Times New Roman" w:cs="Times New Roman"/>
          <w:sz w:val="26"/>
          <w:szCs w:val="26"/>
        </w:rPr>
      </w:pPr>
    </w:p>
    <w:p w:rsidR="00D1753E" w:rsidRPr="00BE2D51" w:rsidRDefault="00BE2D51">
      <w:pPr>
        <w:spacing w:line="360" w:lineRule="exact"/>
        <w:jc w:val="both"/>
        <w:rPr>
          <w:rStyle w:val="Normale1"/>
          <w:rFonts w:ascii="Times New Roman" w:eastAsia="Times New Roman" w:hAnsi="Times New Roman" w:cs="Times New Roman"/>
          <w:b/>
          <w:color w:val="343434"/>
          <w:sz w:val="26"/>
          <w:szCs w:val="26"/>
        </w:rPr>
      </w:pPr>
      <w:r w:rsidRPr="00BE2D51">
        <w:rPr>
          <w:rStyle w:val="Normale1"/>
          <w:rFonts w:ascii="Times New Roman" w:eastAsia="Times New Roman" w:hAnsi="Times New Roman" w:cs="Times New Roman"/>
          <w:b/>
          <w:color w:val="343434"/>
          <w:sz w:val="26"/>
          <w:szCs w:val="26"/>
        </w:rPr>
        <w:t xml:space="preserve">Art. 10. - </w:t>
      </w:r>
      <w:r w:rsidRPr="00BE2D51">
        <w:rPr>
          <w:rStyle w:val="Normale1"/>
          <w:rFonts w:ascii="Times New Roman" w:eastAsia="Times New Roman" w:hAnsi="Times New Roman" w:cs="Times New Roman"/>
          <w:color w:val="343434"/>
          <w:sz w:val="26"/>
          <w:szCs w:val="26"/>
        </w:rPr>
        <w:t>PRIVACY</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color w:val="343434"/>
          <w:sz w:val="26"/>
          <w:szCs w:val="26"/>
        </w:rPr>
        <w:t>I dati personali trasmessi verranno trattati in conformità ai sensi dell’art. 13 del Regolamento UE 2016/679 per le sole finalità connesse al concorso</w:t>
      </w:r>
      <w:r w:rsidRPr="00BE2D51">
        <w:rPr>
          <w:rStyle w:val="Normale1"/>
          <w:rFonts w:ascii="Times New Roman" w:eastAsia="Times New Roman" w:hAnsi="Times New Roman" w:cs="Times New Roman"/>
          <w:sz w:val="26"/>
          <w:szCs w:val="26"/>
        </w:rPr>
        <w:t xml:space="preserve">. </w:t>
      </w:r>
    </w:p>
    <w:p w:rsidR="00D1753E" w:rsidRPr="00BE2D51" w:rsidRDefault="00BE2D51">
      <w:pPr>
        <w:spacing w:line="360" w:lineRule="exact"/>
        <w:jc w:val="both"/>
        <w:rPr>
          <w:rStyle w:val="Normale1"/>
          <w:rFonts w:ascii="Times New Roman" w:eastAsia="Times New Roman" w:hAnsi="Times New Roman" w:cs="Times New Roman"/>
          <w:sz w:val="26"/>
          <w:szCs w:val="26"/>
        </w:rPr>
      </w:pPr>
      <w:r w:rsidRPr="00BE2D51">
        <w:rPr>
          <w:rStyle w:val="Normale1"/>
          <w:rFonts w:ascii="Times New Roman" w:eastAsia="Times New Roman" w:hAnsi="Times New Roman" w:cs="Times New Roman"/>
          <w:sz w:val="26"/>
          <w:szCs w:val="26"/>
        </w:rPr>
        <w:t>Il mancato rispetto anche di una sola delle norme sopra descritte comporta l’esclusione dal concorso.</w:t>
      </w:r>
    </w:p>
    <w:p w:rsidR="00D1753E" w:rsidRDefault="00D1753E">
      <w:pPr>
        <w:spacing w:line="320" w:lineRule="exact"/>
        <w:jc w:val="both"/>
      </w:pPr>
    </w:p>
    <w:p w:rsidR="00BE2D51" w:rsidRDefault="00BE2D51">
      <w:pPr>
        <w:rPr>
          <w:rStyle w:val="Normale1"/>
          <w:rFonts w:ascii="Times New Roman" w:eastAsia="Times New Roman" w:hAnsi="Times New Roman" w:cs="Times New Roman"/>
          <w:sz w:val="28"/>
        </w:rPr>
      </w:pPr>
      <w:r>
        <w:rPr>
          <w:rStyle w:val="Normale1"/>
          <w:rFonts w:ascii="Times New Roman" w:eastAsia="Times New Roman" w:hAnsi="Times New Roman" w:cs="Times New Roman"/>
          <w:sz w:val="28"/>
        </w:rPr>
        <w:br w:type="page"/>
      </w:r>
    </w:p>
    <w:p w:rsidR="00D1753E" w:rsidRDefault="00BE2D51">
      <w:pPr>
        <w:spacing w:line="400" w:lineRule="exact"/>
        <w:jc w:val="center"/>
        <w:rPr>
          <w:rStyle w:val="Normale1"/>
          <w:rFonts w:ascii="Times New Roman" w:eastAsia="Times New Roman" w:hAnsi="Times New Roman" w:cs="Times New Roman"/>
          <w:sz w:val="28"/>
        </w:rPr>
      </w:pPr>
      <w:r>
        <w:rPr>
          <w:rStyle w:val="Normale1"/>
          <w:rFonts w:ascii="Times New Roman" w:eastAsia="Times New Roman" w:hAnsi="Times New Roman" w:cs="Times New Roman"/>
          <w:sz w:val="28"/>
        </w:rPr>
        <w:lastRenderedPageBreak/>
        <w:t>SCHEDA DI PARTECIPAZIONE ALLA</w:t>
      </w:r>
    </w:p>
    <w:p w:rsidR="00D1753E" w:rsidRDefault="00BE2D51">
      <w:pPr>
        <w:spacing w:line="400" w:lineRule="exact"/>
        <w:jc w:val="center"/>
        <w:rPr>
          <w:rStyle w:val="Normale1"/>
          <w:rFonts w:ascii="Times New Roman" w:eastAsia="Times New Roman" w:hAnsi="Times New Roman" w:cs="Times New Roman"/>
          <w:b/>
          <w:sz w:val="28"/>
        </w:rPr>
      </w:pPr>
      <w:r>
        <w:rPr>
          <w:rStyle w:val="Normale1"/>
          <w:rFonts w:ascii="Times New Roman" w:eastAsia="Times New Roman" w:hAnsi="Times New Roman" w:cs="Times New Roman"/>
          <w:sz w:val="28"/>
        </w:rPr>
        <w:t xml:space="preserve">PRIMA EDIZIONE DEL PREMIO LETTERARIO </w:t>
      </w:r>
      <w:r>
        <w:rPr>
          <w:rStyle w:val="Normale1"/>
          <w:rFonts w:ascii="Times New Roman" w:eastAsia="Times New Roman" w:hAnsi="Times New Roman" w:cs="Times New Roman"/>
          <w:caps/>
          <w:sz w:val="28"/>
        </w:rPr>
        <w:t>per SAGGISTICA</w:t>
      </w:r>
    </w:p>
    <w:p w:rsidR="00D1753E" w:rsidRDefault="00BE2D51">
      <w:pPr>
        <w:spacing w:line="560" w:lineRule="exact"/>
        <w:jc w:val="center"/>
        <w:rPr>
          <w:rStyle w:val="Normale1"/>
          <w:rFonts w:ascii="Times New Roman" w:eastAsia="Times New Roman" w:hAnsi="Times New Roman" w:cs="Times New Roman"/>
          <w:sz w:val="48"/>
        </w:rPr>
      </w:pPr>
      <w:r>
        <w:rPr>
          <w:rStyle w:val="Normale1"/>
          <w:rFonts w:ascii="Times New Roman" w:eastAsia="Times New Roman" w:hAnsi="Times New Roman" w:cs="Times New Roman"/>
          <w:sz w:val="48"/>
        </w:rPr>
        <w:t>«Città di Anagni»</w:t>
      </w:r>
    </w:p>
    <w:p w:rsidR="00D1753E" w:rsidRPr="00600956" w:rsidRDefault="00BE2D51" w:rsidP="00600956">
      <w:pPr>
        <w:spacing w:line="440" w:lineRule="exact"/>
        <w:jc w:val="center"/>
        <w:rPr>
          <w:rStyle w:val="Normale1"/>
          <w:rFonts w:ascii="Times New Roman" w:eastAsia="Times New Roman" w:hAnsi="Times New Roman" w:cs="Times New Roman"/>
          <w:i/>
          <w:sz w:val="32"/>
        </w:rPr>
      </w:pPr>
      <w:r>
        <w:rPr>
          <w:rStyle w:val="Normale1"/>
          <w:rFonts w:ascii="Times New Roman" w:eastAsia="Times New Roman" w:hAnsi="Times New Roman" w:cs="Times New Roman"/>
          <w:i/>
          <w:sz w:val="32"/>
        </w:rPr>
        <w:t>Io scriverò: la potenza delle parole</w:t>
      </w:r>
    </w:p>
    <w:p w:rsidR="00600956" w:rsidRPr="00600956" w:rsidRDefault="00600956" w:rsidP="00600956">
      <w:pPr>
        <w:spacing w:line="600" w:lineRule="exact"/>
        <w:jc w:val="both"/>
        <w:rPr>
          <w:rStyle w:val="Normale1"/>
          <w:rFonts w:ascii="Times New Roman" w:eastAsia="Times New Roman" w:hAnsi="Times New Roman" w:cs="Times New Roman"/>
          <w:b/>
          <w:sz w:val="22"/>
          <w:szCs w:val="22"/>
        </w:rPr>
      </w:pPr>
      <w:bookmarkStart w:id="0" w:name="_GoBack"/>
      <w:proofErr w:type="gramStart"/>
      <w:r w:rsidRPr="00600956">
        <w:rPr>
          <w:rStyle w:val="Normale1"/>
          <w:rFonts w:ascii="Courier New" w:eastAsia="Times New Roman" w:hAnsi="Courier New" w:cs="Courier New"/>
          <w:b/>
          <w:sz w:val="22"/>
          <w:szCs w:val="22"/>
        </w:rPr>
        <w:t>﻿</w:t>
      </w:r>
      <w:r w:rsidRPr="00600956">
        <w:rPr>
          <w:rStyle w:val="Normale1"/>
          <w:rFonts w:ascii="Times New Roman" w:eastAsia="Times New Roman" w:hAnsi="Times New Roman" w:cs="Times New Roman"/>
          <w:b/>
          <w:sz w:val="22"/>
          <w:szCs w:val="22"/>
        </w:rPr>
        <w:t>(</w:t>
      </w:r>
      <w:proofErr w:type="gramEnd"/>
      <w:r w:rsidRPr="00600956">
        <w:rPr>
          <w:rStyle w:val="Normale1"/>
          <w:rFonts w:ascii="Times New Roman" w:eastAsia="Times New Roman" w:hAnsi="Times New Roman" w:cs="Times New Roman"/>
          <w:b/>
          <w:sz w:val="22"/>
          <w:szCs w:val="22"/>
        </w:rPr>
        <w:t>da compilare in ogni parte e allegare all’email insieme alla ricevuta della quota di partecipazione)</w:t>
      </w:r>
    </w:p>
    <w:bookmarkEnd w:id="0"/>
    <w:p w:rsidR="00D1753E" w:rsidRDefault="00BE2D51">
      <w:pPr>
        <w:spacing w:line="480" w:lineRule="exact"/>
        <w:jc w:val="both"/>
        <w:rPr>
          <w:rStyle w:val="Normale1"/>
          <w:rFonts w:ascii="Times New Roman" w:eastAsia="Times New Roman" w:hAnsi="Times New Roman" w:cs="Times New Roman"/>
        </w:rPr>
      </w:pPr>
      <w:r>
        <w:rPr>
          <w:rStyle w:val="Normale1"/>
          <w:rFonts w:ascii="Times New Roman" w:eastAsia="Times New Roman" w:hAnsi="Times New Roman" w:cs="Times New Roman"/>
        </w:rPr>
        <w:t>Io sottoscritto/a</w:t>
      </w:r>
    </w:p>
    <w:p w:rsidR="00D1753E" w:rsidRDefault="00BE2D51" w:rsidP="00BE2D51">
      <w:pPr>
        <w:spacing w:line="440" w:lineRule="exact"/>
        <w:jc w:val="both"/>
        <w:rPr>
          <w:rStyle w:val="Normale1"/>
          <w:rFonts w:ascii="Times New Roman" w:eastAsia="Times New Roman" w:hAnsi="Times New Roman" w:cs="Times New Roman"/>
        </w:rPr>
      </w:pPr>
      <w:r>
        <w:rPr>
          <w:rStyle w:val="Normale1"/>
          <w:rFonts w:ascii="Times New Roman" w:eastAsia="Times New Roman" w:hAnsi="Times New Roman" w:cs="Times New Roman"/>
        </w:rPr>
        <w:t xml:space="preserve">Nome </w:t>
      </w:r>
      <w:r>
        <w:rPr>
          <w:rStyle w:val="Normale1"/>
          <w:rFonts w:ascii="Times New Roman" w:eastAsia="Times New Roman" w:hAnsi="Times New Roman" w:cs="Times New Roman"/>
          <w:sz w:val="14"/>
        </w:rPr>
        <w:t>................................................................................................................</w:t>
      </w:r>
      <w:r>
        <w:rPr>
          <w:rStyle w:val="Normale1"/>
          <w:rFonts w:ascii="Times New Roman" w:eastAsia="Times New Roman" w:hAnsi="Times New Roman" w:cs="Times New Roman"/>
        </w:rPr>
        <w:t xml:space="preserve"> cognome </w:t>
      </w:r>
      <w:r>
        <w:rPr>
          <w:rStyle w:val="Normale1"/>
          <w:rFonts w:ascii="Times New Roman" w:eastAsia="Times New Roman" w:hAnsi="Times New Roman" w:cs="Times New Roman"/>
          <w:sz w:val="14"/>
        </w:rPr>
        <w:t>....................................................................................................................</w:t>
      </w:r>
      <w:r>
        <w:rPr>
          <w:rStyle w:val="Normale1"/>
          <w:rFonts w:ascii="Times New Roman" w:eastAsia="Times New Roman" w:hAnsi="Times New Roman" w:cs="Times New Roman"/>
        </w:rPr>
        <w:t xml:space="preserve"> </w:t>
      </w:r>
    </w:p>
    <w:p w:rsidR="00D1753E" w:rsidRDefault="00BE2D51" w:rsidP="00BE2D51">
      <w:pPr>
        <w:spacing w:line="440" w:lineRule="exact"/>
        <w:jc w:val="both"/>
        <w:rPr>
          <w:rStyle w:val="Normale1"/>
          <w:rFonts w:ascii="Times New Roman" w:eastAsia="Times New Roman" w:hAnsi="Times New Roman" w:cs="Times New Roman"/>
        </w:rPr>
      </w:pPr>
      <w:r>
        <w:rPr>
          <w:rStyle w:val="Normale1"/>
          <w:rFonts w:ascii="Times New Roman" w:eastAsia="Times New Roman" w:hAnsi="Times New Roman" w:cs="Times New Roman"/>
        </w:rPr>
        <w:t xml:space="preserve">nato/a il </w:t>
      </w:r>
      <w:r>
        <w:rPr>
          <w:rStyle w:val="Normale1"/>
          <w:rFonts w:ascii="Times New Roman" w:eastAsia="Times New Roman" w:hAnsi="Times New Roman" w:cs="Times New Roman"/>
          <w:sz w:val="14"/>
        </w:rPr>
        <w:t xml:space="preserve">........................................................................................... </w:t>
      </w:r>
      <w:r>
        <w:rPr>
          <w:rStyle w:val="Normale1"/>
          <w:rFonts w:ascii="Times New Roman" w:eastAsia="Times New Roman" w:hAnsi="Times New Roman" w:cs="Times New Roman"/>
        </w:rPr>
        <w:t xml:space="preserve">a </w:t>
      </w:r>
      <w:r>
        <w:rPr>
          <w:rStyle w:val="Normale1"/>
          <w:rFonts w:ascii="Times New Roman" w:eastAsia="Times New Roman" w:hAnsi="Times New Roman" w:cs="Times New Roman"/>
          <w:sz w:val="14"/>
        </w:rPr>
        <w:t>..........................................................................................................................................................</w:t>
      </w:r>
      <w:r>
        <w:rPr>
          <w:rStyle w:val="Normale1"/>
          <w:rFonts w:ascii="Times New Roman" w:eastAsia="Times New Roman" w:hAnsi="Times New Roman" w:cs="Times New Roman"/>
        </w:rPr>
        <w:t xml:space="preserve"> </w:t>
      </w:r>
    </w:p>
    <w:p w:rsidR="00D1753E" w:rsidRDefault="00BE2D51" w:rsidP="00BE2D51">
      <w:pPr>
        <w:spacing w:line="440" w:lineRule="exact"/>
        <w:jc w:val="both"/>
        <w:rPr>
          <w:rStyle w:val="Normale1"/>
          <w:rFonts w:ascii="Times New Roman" w:eastAsia="Times New Roman" w:hAnsi="Times New Roman" w:cs="Times New Roman"/>
          <w:sz w:val="14"/>
        </w:rPr>
      </w:pPr>
      <w:r>
        <w:rPr>
          <w:rStyle w:val="Normale1"/>
          <w:rFonts w:ascii="Times New Roman" w:eastAsia="Times New Roman" w:hAnsi="Times New Roman" w:cs="Times New Roman"/>
        </w:rPr>
        <w:t xml:space="preserve">residente in via </w:t>
      </w:r>
      <w:r>
        <w:rPr>
          <w:rStyle w:val="Normale1"/>
          <w:rFonts w:ascii="Times New Roman" w:eastAsia="Times New Roman" w:hAnsi="Times New Roman" w:cs="Times New Roman"/>
          <w:sz w:val="14"/>
        </w:rPr>
        <w:t xml:space="preserve">................................................................................................................................................................................................. </w:t>
      </w:r>
      <w:r>
        <w:rPr>
          <w:rStyle w:val="Normale1"/>
          <w:rFonts w:ascii="Times New Roman" w:eastAsia="Times New Roman" w:hAnsi="Times New Roman" w:cs="Times New Roman"/>
        </w:rPr>
        <w:t xml:space="preserve">n. </w:t>
      </w:r>
      <w:r>
        <w:rPr>
          <w:rStyle w:val="Normale1"/>
          <w:rFonts w:ascii="Times New Roman" w:eastAsia="Times New Roman" w:hAnsi="Times New Roman" w:cs="Times New Roman"/>
          <w:sz w:val="14"/>
        </w:rPr>
        <w:t xml:space="preserve">.............................. </w:t>
      </w:r>
    </w:p>
    <w:p w:rsidR="00D1753E" w:rsidRDefault="00BE2D51" w:rsidP="00BE2D51">
      <w:pPr>
        <w:spacing w:line="440" w:lineRule="exact"/>
        <w:jc w:val="both"/>
        <w:rPr>
          <w:rStyle w:val="Normale1"/>
          <w:rFonts w:ascii="Times New Roman" w:eastAsia="Times New Roman" w:hAnsi="Times New Roman" w:cs="Times New Roman"/>
          <w:sz w:val="14"/>
        </w:rPr>
      </w:pPr>
      <w:r>
        <w:rPr>
          <w:rStyle w:val="Normale1"/>
          <w:rFonts w:ascii="Times New Roman" w:eastAsia="Times New Roman" w:hAnsi="Times New Roman" w:cs="Times New Roman"/>
        </w:rPr>
        <w:t xml:space="preserve">Città </w:t>
      </w:r>
      <w:r>
        <w:rPr>
          <w:rStyle w:val="Normale1"/>
          <w:rFonts w:ascii="Times New Roman" w:eastAsia="Times New Roman" w:hAnsi="Times New Roman" w:cs="Times New Roman"/>
          <w:sz w:val="14"/>
        </w:rPr>
        <w:t xml:space="preserve">.......................................................................................................... </w:t>
      </w:r>
      <w:proofErr w:type="gramStart"/>
      <w:r>
        <w:rPr>
          <w:rStyle w:val="Normale1"/>
          <w:rFonts w:ascii="Times New Roman" w:eastAsia="Times New Roman" w:hAnsi="Times New Roman" w:cs="Times New Roman"/>
        </w:rPr>
        <w:t xml:space="preserve">CAP  </w:t>
      </w:r>
      <w:r>
        <w:rPr>
          <w:rStyle w:val="Normale1"/>
          <w:rFonts w:ascii="Times New Roman" w:eastAsia="Times New Roman" w:hAnsi="Times New Roman" w:cs="Times New Roman"/>
          <w:sz w:val="14"/>
        </w:rPr>
        <w:t>...........................................................</w:t>
      </w:r>
      <w:proofErr w:type="gramEnd"/>
      <w:r>
        <w:rPr>
          <w:rStyle w:val="Normale1"/>
          <w:rFonts w:ascii="Times New Roman" w:eastAsia="Times New Roman" w:hAnsi="Times New Roman" w:cs="Times New Roman"/>
          <w:sz w:val="14"/>
        </w:rPr>
        <w:t xml:space="preserve"> </w:t>
      </w:r>
      <w:r>
        <w:rPr>
          <w:rStyle w:val="Normale1"/>
          <w:rFonts w:ascii="Times New Roman" w:eastAsia="Times New Roman" w:hAnsi="Times New Roman" w:cs="Times New Roman"/>
        </w:rPr>
        <w:t>Provincia</w:t>
      </w:r>
      <w:r>
        <w:rPr>
          <w:rStyle w:val="Normale1"/>
          <w:rFonts w:ascii="Times New Roman" w:eastAsia="Times New Roman" w:hAnsi="Times New Roman" w:cs="Times New Roman"/>
          <w:sz w:val="14"/>
        </w:rPr>
        <w:t xml:space="preserve"> .................................................</w:t>
      </w:r>
    </w:p>
    <w:p w:rsidR="00D1753E" w:rsidRDefault="00BE2D51" w:rsidP="00BE2D51">
      <w:pPr>
        <w:spacing w:line="440" w:lineRule="exact"/>
        <w:jc w:val="both"/>
        <w:rPr>
          <w:rStyle w:val="Normale1"/>
          <w:rFonts w:ascii="Times New Roman" w:eastAsia="Times New Roman" w:hAnsi="Times New Roman" w:cs="Times New Roman"/>
        </w:rPr>
      </w:pPr>
      <w:r>
        <w:rPr>
          <w:rStyle w:val="Normale1"/>
          <w:rFonts w:ascii="Times New Roman" w:eastAsia="Times New Roman" w:hAnsi="Times New Roman" w:cs="Times New Roman"/>
        </w:rPr>
        <w:t xml:space="preserve">Telefono </w:t>
      </w:r>
      <w:r>
        <w:rPr>
          <w:rStyle w:val="Normale1"/>
          <w:rFonts w:ascii="Times New Roman" w:eastAsia="Times New Roman" w:hAnsi="Times New Roman" w:cs="Times New Roman"/>
          <w:sz w:val="14"/>
        </w:rPr>
        <w:t xml:space="preserve">........................................................................................ </w:t>
      </w:r>
      <w:r>
        <w:rPr>
          <w:rStyle w:val="Normale1"/>
          <w:rFonts w:ascii="Times New Roman" w:eastAsia="Times New Roman" w:hAnsi="Times New Roman" w:cs="Times New Roman"/>
        </w:rPr>
        <w:t xml:space="preserve">Email </w:t>
      </w:r>
      <w:r>
        <w:rPr>
          <w:rStyle w:val="Normale1"/>
          <w:rFonts w:ascii="Times New Roman" w:eastAsia="Times New Roman" w:hAnsi="Times New Roman" w:cs="Times New Roman"/>
          <w:sz w:val="14"/>
        </w:rPr>
        <w:t>.............................................................................................................................................</w:t>
      </w:r>
    </w:p>
    <w:p w:rsidR="00D1753E" w:rsidRDefault="00D1753E">
      <w:pPr>
        <w:spacing w:line="260" w:lineRule="exact"/>
        <w:jc w:val="both"/>
        <w:rPr>
          <w:rStyle w:val="Normale1"/>
          <w:rFonts w:ascii="Times New Roman" w:eastAsia="Times New Roman" w:hAnsi="Times New Roman" w:cs="Times New Roman"/>
        </w:rPr>
      </w:pPr>
    </w:p>
    <w:p w:rsidR="00D1753E" w:rsidRDefault="00BE2D51" w:rsidP="00BE2D51">
      <w:pPr>
        <w:jc w:val="both"/>
        <w:rPr>
          <w:rStyle w:val="Normale1"/>
          <w:rFonts w:ascii="Times New Roman" w:eastAsia="Times New Roman" w:hAnsi="Times New Roman" w:cs="Times New Roman"/>
        </w:rPr>
      </w:pPr>
      <w:r>
        <w:rPr>
          <w:rStyle w:val="Normale1"/>
          <w:rFonts w:ascii="Times New Roman" w:eastAsia="Times New Roman" w:hAnsi="Times New Roman" w:cs="Times New Roman"/>
        </w:rPr>
        <w:t>Barrare le caselle:</w:t>
      </w:r>
    </w:p>
    <w:p w:rsidR="00D1753E" w:rsidRDefault="00BE2D51" w:rsidP="00BE2D51">
      <w:pPr>
        <w:ind w:left="566"/>
        <w:jc w:val="both"/>
        <w:rPr>
          <w:rStyle w:val="Normale1"/>
          <w:rFonts w:ascii="Times New Roman" w:eastAsia="Times New Roman" w:hAnsi="Times New Roman" w:cs="Times New Roman"/>
          <w:sz w:val="26"/>
        </w:rPr>
      </w:pPr>
      <w:proofErr w:type="gramStart"/>
      <w:r>
        <w:rPr>
          <w:rStyle w:val="Normale1"/>
          <w:rFonts w:ascii="Tuffy Infant Regular" w:eastAsia="Tuffy Infant Regular" w:hAnsi="Tuffy Infant Regular" w:cs="Tuffy Infant Regular"/>
          <w:sz w:val="26"/>
        </w:rPr>
        <w:t xml:space="preserve">☐  </w:t>
      </w:r>
      <w:r>
        <w:rPr>
          <w:rStyle w:val="Normale1"/>
          <w:rFonts w:ascii="Times New Roman" w:eastAsia="Times New Roman" w:hAnsi="Times New Roman" w:cs="Times New Roman"/>
          <w:sz w:val="26"/>
        </w:rPr>
        <w:t>Chiedo</w:t>
      </w:r>
      <w:proofErr w:type="gramEnd"/>
      <w:r>
        <w:rPr>
          <w:rStyle w:val="Normale1"/>
          <w:rFonts w:ascii="Times New Roman" w:eastAsia="Times New Roman" w:hAnsi="Times New Roman" w:cs="Times New Roman"/>
          <w:sz w:val="26"/>
        </w:rPr>
        <w:t xml:space="preserve"> di partecipare al concorso nella sezione unica: saggistica a tema libero</w:t>
      </w:r>
    </w:p>
    <w:p w:rsidR="00D1753E" w:rsidRDefault="00BE2D51" w:rsidP="00BE2D51">
      <w:pPr>
        <w:ind w:left="566"/>
        <w:jc w:val="both"/>
        <w:rPr>
          <w:rStyle w:val="Normale1"/>
          <w:rFonts w:ascii="Times New Roman" w:eastAsia="Times New Roman" w:hAnsi="Times New Roman" w:cs="Times New Roman"/>
          <w:sz w:val="26"/>
        </w:rPr>
      </w:pPr>
      <w:proofErr w:type="gramStart"/>
      <w:r>
        <w:rPr>
          <w:rStyle w:val="Normale1"/>
          <w:rFonts w:ascii="Tuffy Infant Regular" w:eastAsia="Tuffy Infant Regular" w:hAnsi="Tuffy Infant Regular" w:cs="Tuffy Infant Regular"/>
          <w:sz w:val="26"/>
        </w:rPr>
        <w:t xml:space="preserve">☐  </w:t>
      </w:r>
      <w:r>
        <w:rPr>
          <w:rStyle w:val="Normale1"/>
          <w:rFonts w:ascii="Times New Roman" w:eastAsia="Times New Roman" w:hAnsi="Times New Roman" w:cs="Times New Roman"/>
          <w:sz w:val="26"/>
        </w:rPr>
        <w:t>Accetto</w:t>
      </w:r>
      <w:proofErr w:type="gramEnd"/>
      <w:r>
        <w:rPr>
          <w:rStyle w:val="Normale1"/>
          <w:rFonts w:ascii="Times New Roman" w:eastAsia="Times New Roman" w:hAnsi="Times New Roman" w:cs="Times New Roman"/>
          <w:sz w:val="26"/>
        </w:rPr>
        <w:t xml:space="preserve"> il regolamento del Concorso in tutti i suoi articoli (10 -dieci-)</w:t>
      </w:r>
    </w:p>
    <w:p w:rsidR="00D1753E" w:rsidRDefault="00BE2D51" w:rsidP="00BE2D51">
      <w:pPr>
        <w:ind w:left="566"/>
        <w:jc w:val="both"/>
        <w:rPr>
          <w:rStyle w:val="Normale1"/>
          <w:rFonts w:ascii="Times New Roman" w:eastAsia="Times New Roman" w:hAnsi="Times New Roman" w:cs="Times New Roman"/>
          <w:sz w:val="26"/>
        </w:rPr>
      </w:pPr>
      <w:r>
        <w:rPr>
          <w:rStyle w:val="Normale1"/>
          <w:rFonts w:ascii="Times New Roman" w:eastAsia="Times New Roman" w:hAnsi="Times New Roman" w:cs="Times New Roman"/>
          <w:sz w:val="26"/>
        </w:rPr>
        <w:t xml:space="preserve">      di cui ho preso visione e di cui ho compreso ogni richiesta e spiegazione</w:t>
      </w:r>
    </w:p>
    <w:p w:rsidR="00D1753E" w:rsidRDefault="00BE2D51" w:rsidP="00BE2D51">
      <w:pPr>
        <w:ind w:left="566"/>
        <w:jc w:val="both"/>
        <w:rPr>
          <w:rStyle w:val="Normale1"/>
          <w:rFonts w:ascii="Times New Roman" w:eastAsia="Times New Roman" w:hAnsi="Times New Roman" w:cs="Times New Roman"/>
          <w:sz w:val="26"/>
        </w:rPr>
      </w:pPr>
      <w:proofErr w:type="gramStart"/>
      <w:r>
        <w:rPr>
          <w:rStyle w:val="Normale1"/>
          <w:rFonts w:ascii="Tuffy Infant Regular" w:eastAsia="Tuffy Infant Regular" w:hAnsi="Tuffy Infant Regular" w:cs="Tuffy Infant Regular"/>
          <w:sz w:val="26"/>
        </w:rPr>
        <w:t xml:space="preserve">☐  </w:t>
      </w:r>
      <w:r>
        <w:rPr>
          <w:rStyle w:val="Normale1"/>
          <w:rFonts w:ascii="Times New Roman" w:eastAsia="Times New Roman" w:hAnsi="Times New Roman" w:cs="Times New Roman"/>
          <w:sz w:val="26"/>
        </w:rPr>
        <w:t>Accetto</w:t>
      </w:r>
      <w:proofErr w:type="gramEnd"/>
      <w:r>
        <w:rPr>
          <w:rStyle w:val="Normale1"/>
          <w:rFonts w:ascii="Times New Roman" w:eastAsia="Times New Roman" w:hAnsi="Times New Roman" w:cs="Times New Roman"/>
          <w:sz w:val="26"/>
        </w:rPr>
        <w:t xml:space="preserve"> il giudizio insindacabile della Giuria</w:t>
      </w:r>
    </w:p>
    <w:p w:rsidR="00D1753E" w:rsidRDefault="00BE2D51" w:rsidP="00BE2D51">
      <w:pPr>
        <w:ind w:left="566"/>
        <w:jc w:val="both"/>
        <w:rPr>
          <w:rStyle w:val="Normale1"/>
          <w:rFonts w:ascii="Times New Roman" w:eastAsia="Times New Roman" w:hAnsi="Times New Roman" w:cs="Times New Roman"/>
          <w:sz w:val="26"/>
        </w:rPr>
      </w:pPr>
      <w:proofErr w:type="gramStart"/>
      <w:r>
        <w:rPr>
          <w:rStyle w:val="Normale1"/>
          <w:rFonts w:ascii="Tuffy Infant Regular" w:eastAsia="Tuffy Infant Regular" w:hAnsi="Tuffy Infant Regular" w:cs="Tuffy Infant Regular"/>
          <w:sz w:val="26"/>
        </w:rPr>
        <w:t xml:space="preserve">☐  </w:t>
      </w:r>
      <w:r>
        <w:rPr>
          <w:rStyle w:val="Normale1"/>
          <w:rFonts w:ascii="Times New Roman" w:eastAsia="Times New Roman" w:hAnsi="Times New Roman" w:cs="Times New Roman"/>
          <w:sz w:val="26"/>
        </w:rPr>
        <w:t>Dichiaro</w:t>
      </w:r>
      <w:proofErr w:type="gramEnd"/>
      <w:r>
        <w:rPr>
          <w:rStyle w:val="Normale1"/>
          <w:rFonts w:ascii="Times New Roman" w:eastAsia="Times New Roman" w:hAnsi="Times New Roman" w:cs="Times New Roman"/>
          <w:sz w:val="26"/>
        </w:rPr>
        <w:t xml:space="preserve"> che l’opera presentata è frutto del mio ingegno e di possederne ogni diritto </w:t>
      </w:r>
    </w:p>
    <w:p w:rsidR="00D1753E" w:rsidRDefault="00BE2D51" w:rsidP="00BE2D51">
      <w:pPr>
        <w:tabs>
          <w:tab w:val="left" w:pos="1792"/>
        </w:tabs>
        <w:ind w:left="566"/>
        <w:jc w:val="both"/>
        <w:rPr>
          <w:rStyle w:val="Normale1"/>
          <w:rFonts w:ascii="Times New Roman" w:eastAsia="Times New Roman" w:hAnsi="Times New Roman" w:cs="Times New Roman"/>
          <w:sz w:val="26"/>
        </w:rPr>
      </w:pPr>
      <w:proofErr w:type="gramStart"/>
      <w:r>
        <w:rPr>
          <w:rStyle w:val="Normale1"/>
          <w:rFonts w:ascii="Tuffy Infant Regular" w:eastAsia="Tuffy Infant Regular" w:hAnsi="Tuffy Infant Regular" w:cs="Tuffy Infant Regular"/>
          <w:sz w:val="26"/>
        </w:rPr>
        <w:t xml:space="preserve">☐  </w:t>
      </w:r>
      <w:r>
        <w:rPr>
          <w:rStyle w:val="Normale1"/>
          <w:rFonts w:ascii="Times New Roman" w:eastAsia="Times New Roman" w:hAnsi="Times New Roman" w:cs="Times New Roman"/>
          <w:sz w:val="26"/>
        </w:rPr>
        <w:t>Allego</w:t>
      </w:r>
      <w:proofErr w:type="gramEnd"/>
      <w:r>
        <w:rPr>
          <w:rStyle w:val="Normale1"/>
          <w:rFonts w:ascii="Times New Roman" w:eastAsia="Times New Roman" w:hAnsi="Times New Roman" w:cs="Times New Roman"/>
          <w:sz w:val="26"/>
        </w:rPr>
        <w:t xml:space="preserve">: </w:t>
      </w:r>
      <w:r>
        <w:rPr>
          <w:rStyle w:val="Normale1"/>
          <w:rFonts w:ascii="Times New Roman" w:eastAsia="Times New Roman" w:hAnsi="Times New Roman" w:cs="Times New Roman"/>
          <w:sz w:val="26"/>
        </w:rPr>
        <w:tab/>
        <w:t xml:space="preserve">- testo in concorso </w:t>
      </w:r>
    </w:p>
    <w:p w:rsidR="00D1753E" w:rsidRDefault="00BE2D51" w:rsidP="00BE2D51">
      <w:pPr>
        <w:tabs>
          <w:tab w:val="left" w:pos="1792"/>
        </w:tabs>
        <w:ind w:left="566"/>
        <w:jc w:val="both"/>
        <w:rPr>
          <w:rStyle w:val="Normale1"/>
          <w:rFonts w:ascii="Times New Roman" w:eastAsia="Times New Roman" w:hAnsi="Times New Roman" w:cs="Times New Roman"/>
          <w:sz w:val="26"/>
        </w:rPr>
      </w:pPr>
      <w:r>
        <w:rPr>
          <w:rStyle w:val="Normale1"/>
          <w:rFonts w:ascii="Times New Roman" w:eastAsia="Times New Roman" w:hAnsi="Times New Roman" w:cs="Times New Roman"/>
          <w:sz w:val="26"/>
        </w:rPr>
        <w:tab/>
        <w:t xml:space="preserve">- sinossi </w:t>
      </w:r>
    </w:p>
    <w:p w:rsidR="00D1753E" w:rsidRDefault="00BE2D51" w:rsidP="00BE2D51">
      <w:pPr>
        <w:tabs>
          <w:tab w:val="left" w:pos="1792"/>
        </w:tabs>
        <w:ind w:left="566"/>
        <w:jc w:val="both"/>
        <w:rPr>
          <w:rStyle w:val="Normale1"/>
          <w:rFonts w:ascii="Times New Roman" w:eastAsia="Times New Roman" w:hAnsi="Times New Roman" w:cs="Times New Roman"/>
          <w:sz w:val="26"/>
        </w:rPr>
      </w:pPr>
      <w:r>
        <w:rPr>
          <w:rStyle w:val="Normale1"/>
          <w:rFonts w:ascii="Times New Roman" w:eastAsia="Times New Roman" w:hAnsi="Times New Roman" w:cs="Times New Roman"/>
          <w:sz w:val="26"/>
        </w:rPr>
        <w:tab/>
        <w:t>- biografia</w:t>
      </w:r>
    </w:p>
    <w:p w:rsidR="00C80680" w:rsidRDefault="00BE2D51" w:rsidP="00C80680">
      <w:pPr>
        <w:tabs>
          <w:tab w:val="left" w:pos="1792"/>
        </w:tabs>
        <w:ind w:left="566"/>
        <w:jc w:val="both"/>
        <w:rPr>
          <w:rStyle w:val="Normale1"/>
          <w:rFonts w:ascii="Times New Roman" w:eastAsia="Times New Roman" w:hAnsi="Times New Roman" w:cs="Times New Roman"/>
          <w:sz w:val="26"/>
        </w:rPr>
      </w:pPr>
      <w:r>
        <w:rPr>
          <w:rStyle w:val="Normale1"/>
          <w:rFonts w:ascii="Times New Roman" w:eastAsia="Times New Roman" w:hAnsi="Times New Roman" w:cs="Times New Roman"/>
          <w:sz w:val="26"/>
        </w:rPr>
        <w:tab/>
      </w:r>
      <w:r w:rsidR="00C80680" w:rsidRPr="00C80680">
        <w:rPr>
          <w:rStyle w:val="Normale1"/>
          <w:rFonts w:ascii="Courier New" w:eastAsia="Times New Roman" w:hAnsi="Courier New" w:cs="Courier New"/>
          <w:sz w:val="26"/>
        </w:rPr>
        <w:t>﻿</w:t>
      </w:r>
      <w:r w:rsidR="00C80680" w:rsidRPr="00C80680">
        <w:rPr>
          <w:rStyle w:val="Normale1"/>
          <w:rFonts w:ascii="Times New Roman" w:eastAsia="Times New Roman" w:hAnsi="Times New Roman" w:cs="Times New Roman"/>
          <w:sz w:val="26"/>
        </w:rPr>
        <w:t xml:space="preserve">- ricevuta del pagamento della quota di partecipazione </w:t>
      </w:r>
    </w:p>
    <w:p w:rsidR="00C80680" w:rsidRPr="002E1C5B" w:rsidRDefault="00C80680" w:rsidP="002E1C5B">
      <w:pPr>
        <w:tabs>
          <w:tab w:val="left" w:pos="1792"/>
        </w:tabs>
        <w:spacing w:line="420" w:lineRule="exact"/>
        <w:ind w:left="567"/>
        <w:jc w:val="both"/>
        <w:rPr>
          <w:rStyle w:val="Normale1"/>
          <w:rFonts w:ascii="Times New Roman" w:eastAsia="Times New Roman" w:hAnsi="Times New Roman" w:cs="Times New Roman"/>
          <w:sz w:val="16"/>
          <w:szCs w:val="16"/>
        </w:rPr>
      </w:pPr>
      <w:r w:rsidRPr="00C80680">
        <w:rPr>
          <w:rStyle w:val="Normale1"/>
          <w:rFonts w:ascii="Times New Roman" w:eastAsia="Times New Roman" w:hAnsi="Times New Roman" w:cs="Times New Roman"/>
          <w:sz w:val="26"/>
        </w:rPr>
        <w:tab/>
        <w:t xml:space="preserve">- indirizzo a cui spedire </w:t>
      </w:r>
      <w:r w:rsidRPr="00C80680">
        <w:rPr>
          <w:rStyle w:val="Normale1"/>
          <w:rFonts w:ascii="Times New Roman" w:eastAsia="Times New Roman" w:hAnsi="Times New Roman" w:cs="Times New Roman"/>
          <w:sz w:val="16"/>
          <w:szCs w:val="16"/>
        </w:rPr>
        <w:t>....................</w:t>
      </w:r>
      <w:r>
        <w:rPr>
          <w:rStyle w:val="Normale1"/>
          <w:rFonts w:ascii="Times New Roman" w:eastAsia="Times New Roman" w:hAnsi="Times New Roman" w:cs="Times New Roman"/>
          <w:sz w:val="16"/>
          <w:szCs w:val="16"/>
        </w:rPr>
        <w:t>....</w:t>
      </w:r>
      <w:r w:rsidRPr="00C80680">
        <w:rPr>
          <w:rStyle w:val="Normale1"/>
          <w:rFonts w:ascii="Times New Roman" w:eastAsia="Times New Roman" w:hAnsi="Times New Roman" w:cs="Times New Roman"/>
          <w:sz w:val="16"/>
          <w:szCs w:val="16"/>
        </w:rPr>
        <w:t>............................................................................................................</w:t>
      </w:r>
    </w:p>
    <w:p w:rsidR="00C80680" w:rsidRPr="00C80680" w:rsidRDefault="00C80680" w:rsidP="002E1C5B">
      <w:pPr>
        <w:tabs>
          <w:tab w:val="left" w:pos="1792"/>
        </w:tabs>
        <w:spacing w:line="420" w:lineRule="exact"/>
        <w:ind w:left="567"/>
        <w:jc w:val="both"/>
        <w:rPr>
          <w:rStyle w:val="Normale1"/>
          <w:rFonts w:ascii="Times New Roman" w:eastAsia="Times New Roman" w:hAnsi="Times New Roman" w:cs="Times New Roman"/>
          <w:sz w:val="16"/>
          <w:szCs w:val="16"/>
        </w:rPr>
      </w:pPr>
      <w:r w:rsidRPr="00C80680">
        <w:rPr>
          <w:rStyle w:val="Normale1"/>
          <w:rFonts w:ascii="Times New Roman" w:eastAsia="Times New Roman" w:hAnsi="Times New Roman" w:cs="Times New Roman"/>
          <w:sz w:val="26"/>
        </w:rPr>
        <w:tab/>
      </w:r>
      <w:r w:rsidRPr="00C80680">
        <w:rPr>
          <w:rStyle w:val="Normale1"/>
          <w:rFonts w:ascii="Times New Roman" w:eastAsia="Times New Roman" w:hAnsi="Times New Roman" w:cs="Times New Roman"/>
          <w:sz w:val="16"/>
          <w:szCs w:val="16"/>
        </w:rPr>
        <w:t>....................................................................................................................................................................................................</w:t>
      </w:r>
    </w:p>
    <w:p w:rsidR="00D1753E" w:rsidRDefault="00BE2D51" w:rsidP="00C80680">
      <w:pPr>
        <w:tabs>
          <w:tab w:val="left" w:pos="1792"/>
        </w:tabs>
        <w:ind w:left="566"/>
        <w:jc w:val="both"/>
        <w:rPr>
          <w:rStyle w:val="Normale1"/>
          <w:rFonts w:ascii="Times New Roman" w:eastAsia="Times New Roman" w:hAnsi="Times New Roman" w:cs="Times New Roman"/>
          <w:sz w:val="26"/>
        </w:rPr>
      </w:pPr>
      <w:proofErr w:type="gramStart"/>
      <w:r>
        <w:rPr>
          <w:rStyle w:val="Normale1"/>
          <w:rFonts w:ascii="Segoe UI Symbol" w:eastAsia="Tuffy Infant Regular" w:hAnsi="Segoe UI Symbol" w:cs="Segoe UI Symbol"/>
          <w:sz w:val="26"/>
        </w:rPr>
        <w:t>☐</w:t>
      </w:r>
      <w:r>
        <w:rPr>
          <w:rStyle w:val="Normale1"/>
          <w:rFonts w:ascii="Tuffy Infant Regular" w:eastAsia="Tuffy Infant Regular" w:hAnsi="Tuffy Infant Regular" w:cs="Tuffy Infant Regular"/>
          <w:sz w:val="26"/>
        </w:rPr>
        <w:t xml:space="preserve">  </w:t>
      </w:r>
      <w:r>
        <w:rPr>
          <w:rStyle w:val="Normale1"/>
          <w:rFonts w:ascii="Times New Roman" w:eastAsia="Times New Roman" w:hAnsi="Times New Roman" w:cs="Times New Roman"/>
          <w:sz w:val="26"/>
        </w:rPr>
        <w:t>Dichiaro</w:t>
      </w:r>
      <w:proofErr w:type="gramEnd"/>
      <w:r>
        <w:rPr>
          <w:rStyle w:val="Normale1"/>
          <w:rFonts w:ascii="Times New Roman" w:eastAsia="Times New Roman" w:hAnsi="Times New Roman" w:cs="Times New Roman"/>
          <w:sz w:val="26"/>
        </w:rPr>
        <w:t xml:space="preserve"> di aver preso visione dell’informativa allegata al modulo di iscrizione, </w:t>
      </w:r>
    </w:p>
    <w:p w:rsidR="00D1753E" w:rsidRDefault="00BE2D51" w:rsidP="00BE2D51">
      <w:pPr>
        <w:ind w:left="566"/>
        <w:jc w:val="both"/>
        <w:rPr>
          <w:rStyle w:val="Normale1"/>
          <w:rFonts w:ascii="Times New Roman" w:eastAsia="Times New Roman" w:hAnsi="Times New Roman" w:cs="Times New Roman"/>
        </w:rPr>
      </w:pPr>
      <w:r>
        <w:rPr>
          <w:rStyle w:val="Normale1"/>
          <w:rFonts w:ascii="Times New Roman" w:eastAsia="Times New Roman" w:hAnsi="Times New Roman" w:cs="Times New Roman"/>
          <w:sz w:val="26"/>
        </w:rPr>
        <w:t xml:space="preserve">      ai sensi del Regolamento UE 2016/679.</w:t>
      </w:r>
    </w:p>
    <w:p w:rsidR="00D1753E" w:rsidRDefault="00D1753E" w:rsidP="002E1C5B">
      <w:pPr>
        <w:spacing w:line="180" w:lineRule="exact"/>
        <w:jc w:val="both"/>
        <w:rPr>
          <w:rStyle w:val="Normale1"/>
          <w:rFonts w:ascii="Times New Roman" w:eastAsia="Times New Roman" w:hAnsi="Times New Roman" w:cs="Times New Roman"/>
        </w:rPr>
      </w:pPr>
    </w:p>
    <w:p w:rsidR="00BE2D51" w:rsidRDefault="00BE2D51" w:rsidP="00BE2D51">
      <w:pPr>
        <w:spacing w:line="480" w:lineRule="exact"/>
        <w:jc w:val="both"/>
        <w:rPr>
          <w:rStyle w:val="Normale1"/>
          <w:rFonts w:ascii="Times New Roman" w:eastAsia="Times New Roman" w:hAnsi="Times New Roman" w:cs="Times New Roman"/>
          <w:sz w:val="14"/>
        </w:rPr>
      </w:pPr>
      <w:r>
        <w:rPr>
          <w:rStyle w:val="Normale1"/>
          <w:rFonts w:ascii="Times New Roman" w:eastAsia="Times New Roman" w:hAnsi="Times New Roman" w:cs="Times New Roman"/>
        </w:rPr>
        <w:t xml:space="preserve">Data </w:t>
      </w:r>
      <w:r>
        <w:rPr>
          <w:rStyle w:val="Normale1"/>
          <w:rFonts w:ascii="Times New Roman" w:eastAsia="Times New Roman" w:hAnsi="Times New Roman" w:cs="Times New Roman"/>
          <w:sz w:val="14"/>
        </w:rPr>
        <w:t>.............................................................................</w:t>
      </w:r>
      <w:r>
        <w:rPr>
          <w:rStyle w:val="Normale1"/>
          <w:rFonts w:ascii="Times New Roman" w:eastAsia="Times New Roman" w:hAnsi="Times New Roman" w:cs="Times New Roman"/>
        </w:rPr>
        <w:t xml:space="preserve"> Firma (leggibile) </w:t>
      </w:r>
      <w:r>
        <w:rPr>
          <w:rStyle w:val="Normale1"/>
          <w:rFonts w:ascii="Times New Roman" w:eastAsia="Times New Roman" w:hAnsi="Times New Roman" w:cs="Times New Roman"/>
          <w:sz w:val="14"/>
        </w:rPr>
        <w:t>.....................................................................................................................................</w:t>
      </w:r>
    </w:p>
    <w:p w:rsidR="00BE2D51" w:rsidRDefault="00BE2D51" w:rsidP="00BE2D51">
      <w:pPr>
        <w:rPr>
          <w:rStyle w:val="Normale1"/>
          <w:rFonts w:ascii="Arial Black Normale" w:eastAsia="Arial Black Normale" w:hAnsi="Arial Black Normale" w:cs="Arial Black Normale"/>
          <w:b/>
          <w:sz w:val="16"/>
        </w:rPr>
      </w:pPr>
    </w:p>
    <w:p w:rsidR="00D1753E" w:rsidRDefault="00BE2D51" w:rsidP="00BE2D51">
      <w:pPr>
        <w:rPr>
          <w:rStyle w:val="Normale1"/>
          <w:rFonts w:ascii="Arial Black Normale" w:eastAsia="Arial Black Normale" w:hAnsi="Arial Black Normale" w:cs="Arial Black Normale"/>
          <w:b/>
          <w:sz w:val="16"/>
        </w:rPr>
      </w:pPr>
      <w:r>
        <w:rPr>
          <w:rStyle w:val="Normale1"/>
          <w:rFonts w:ascii="Arial Black Normale" w:eastAsia="Arial Black Normale" w:hAnsi="Arial Black Normale" w:cs="Arial Black Normale"/>
          <w:b/>
          <w:sz w:val="16"/>
        </w:rPr>
        <w:t>INFORMATIVA PRIVACY SUL TRATTAMENTO DEI DATI PERSONALI ex art. 13 Regolamento UE 2016/679</w:t>
      </w:r>
    </w:p>
    <w:p w:rsidR="00D1753E" w:rsidRDefault="00D1753E">
      <w:pPr>
        <w:spacing w:line="60" w:lineRule="exact"/>
        <w:rPr>
          <w:rStyle w:val="Normale1"/>
          <w:rFonts w:ascii="Arial Black Normale" w:eastAsia="Arial Black Normale" w:hAnsi="Arial Black Normale" w:cs="Arial Black Normale"/>
          <w:b/>
          <w:sz w:val="16"/>
        </w:rPr>
      </w:pPr>
    </w:p>
    <w:p w:rsidR="00D1753E" w:rsidRPr="002E1C5B" w:rsidRDefault="00BE2D51" w:rsidP="002E1C5B">
      <w:pPr>
        <w:spacing w:line="160" w:lineRule="exact"/>
        <w:jc w:val="both"/>
        <w:rPr>
          <w:rStyle w:val="Normale1"/>
          <w:rFonts w:ascii="Times New Roman" w:eastAsia="Arial Narrow" w:hAnsi="Times New Roman" w:cs="Times New Roman"/>
          <w:w w:val="85"/>
          <w:sz w:val="15"/>
          <w:szCs w:val="15"/>
        </w:rPr>
      </w:pPr>
      <w:r w:rsidRPr="002E1C5B">
        <w:rPr>
          <w:rStyle w:val="Normale1"/>
          <w:rFonts w:ascii="Times New Roman" w:eastAsia="Arial Narrow" w:hAnsi="Times New Roman" w:cs="Times New Roman"/>
          <w:w w:val="85"/>
          <w:sz w:val="16"/>
        </w:rPr>
        <w:t xml:space="preserve">Ai sensi dell’art. 13 del regolamento UE 2016/679 di seguito Regolamento o GDPR i suoi dati personali sono trattati dalla Alcheringa Edizioni, marchio editoriale della Tipografia Anagnina </w:t>
      </w:r>
      <w:r w:rsidRPr="002E1C5B">
        <w:rPr>
          <w:rStyle w:val="Normale1"/>
          <w:rFonts w:ascii="Times New Roman" w:eastAsia="Arial Narrow" w:hAnsi="Times New Roman" w:cs="Times New Roman"/>
          <w:w w:val="85"/>
          <w:sz w:val="15"/>
          <w:szCs w:val="15"/>
        </w:rPr>
        <w:t>di Anielli Lina con sede in Anagni (</w:t>
      </w:r>
      <w:proofErr w:type="spellStart"/>
      <w:r w:rsidRPr="002E1C5B">
        <w:rPr>
          <w:rStyle w:val="Normale1"/>
          <w:rFonts w:ascii="Times New Roman" w:eastAsia="Arial Narrow" w:hAnsi="Times New Roman" w:cs="Times New Roman"/>
          <w:w w:val="85"/>
          <w:sz w:val="15"/>
          <w:szCs w:val="15"/>
        </w:rPr>
        <w:t>Fr</w:t>
      </w:r>
      <w:proofErr w:type="spellEnd"/>
      <w:r w:rsidRPr="002E1C5B">
        <w:rPr>
          <w:rStyle w:val="Normale1"/>
          <w:rFonts w:ascii="Times New Roman" w:eastAsia="Arial Narrow" w:hAnsi="Times New Roman" w:cs="Times New Roman"/>
          <w:w w:val="85"/>
          <w:sz w:val="15"/>
          <w:szCs w:val="15"/>
        </w:rPr>
        <w:t>) in via della Sanità 20 in quanto titolare del trattamento dei dati, nella persona del titolare Lina Anielli rappresentante raggiungibile all’indirizzo email alcheringaedizioni@gmail.com. Secondo la normativa indicata, tale trattamento sarà improntato ai principi di correttezza, liceità e trasparenza e di tutela della Sua riservatezza e dei Suoi diritti e i suoi dati saranno utilizzati solo nei rapporti commerciali in esecuzione della fornitura e per l’adempimento del contratto, senza fornirli a terze parti.</w:t>
      </w:r>
    </w:p>
    <w:p w:rsidR="00D1753E" w:rsidRPr="002E1C5B" w:rsidRDefault="00BE2D51" w:rsidP="002E1C5B">
      <w:pPr>
        <w:spacing w:line="160" w:lineRule="exact"/>
        <w:jc w:val="both"/>
        <w:rPr>
          <w:rStyle w:val="Normale1"/>
          <w:rFonts w:ascii="Times New Roman" w:eastAsia="Arial Narrow" w:hAnsi="Times New Roman" w:cs="Times New Roman"/>
          <w:w w:val="85"/>
          <w:sz w:val="15"/>
          <w:szCs w:val="15"/>
        </w:rPr>
      </w:pPr>
      <w:r w:rsidRPr="002E1C5B">
        <w:rPr>
          <w:rStyle w:val="Normale1"/>
          <w:rFonts w:ascii="Times New Roman" w:eastAsia="Arial Narrow" w:hAnsi="Times New Roman" w:cs="Times New Roman"/>
          <w:w w:val="85"/>
          <w:sz w:val="15"/>
          <w:szCs w:val="15"/>
        </w:rPr>
        <w:t>1. I dati da Lei forniti verranno trattati per le seguenti finalità: a) esecuzione degli articoli del contratto; b) assolvere eventuali obblighi di legge. Le finalità a) e b) sono rispettivamente gli artt. 6(1)(b) e 6 (1)(c) GDPR del Regolamento. Il conferimento dei suoi dati per le finalità a) e b) è facoltativo, ma in difetto non sarà possibile dare esecuzione al contratto.</w:t>
      </w:r>
    </w:p>
    <w:p w:rsidR="00D1753E" w:rsidRPr="002E1C5B" w:rsidRDefault="00BE2D51" w:rsidP="002E1C5B">
      <w:pPr>
        <w:spacing w:line="160" w:lineRule="exact"/>
        <w:jc w:val="both"/>
        <w:rPr>
          <w:rStyle w:val="Normale1"/>
          <w:rFonts w:ascii="Times New Roman" w:eastAsia="Arial Narrow" w:hAnsi="Times New Roman" w:cs="Times New Roman"/>
          <w:w w:val="85"/>
          <w:sz w:val="15"/>
          <w:szCs w:val="15"/>
        </w:rPr>
      </w:pPr>
      <w:r w:rsidRPr="002E1C5B">
        <w:rPr>
          <w:rStyle w:val="Normale1"/>
          <w:rFonts w:ascii="Times New Roman" w:eastAsia="Arial Narrow" w:hAnsi="Times New Roman" w:cs="Times New Roman"/>
          <w:w w:val="85"/>
          <w:sz w:val="15"/>
          <w:szCs w:val="15"/>
        </w:rPr>
        <w:t>2. Il trattamento sarà effettuato con le seguenti modalità: manuale e informatizzato, con modalità comunque tali da garantire la sicurezza e la riservatezza dei dati, oltre al rispetto degli obblighi di legge.</w:t>
      </w:r>
    </w:p>
    <w:p w:rsidR="00D1753E" w:rsidRPr="002E1C5B" w:rsidRDefault="00BE2D51" w:rsidP="002E1C5B">
      <w:pPr>
        <w:spacing w:line="160" w:lineRule="exact"/>
        <w:jc w:val="both"/>
        <w:rPr>
          <w:rStyle w:val="Normale1"/>
          <w:rFonts w:ascii="Times New Roman" w:eastAsia="Arial Narrow" w:hAnsi="Times New Roman" w:cs="Times New Roman"/>
          <w:w w:val="85"/>
          <w:sz w:val="15"/>
          <w:szCs w:val="15"/>
        </w:rPr>
      </w:pPr>
      <w:r w:rsidRPr="002E1C5B">
        <w:rPr>
          <w:rStyle w:val="Normale1"/>
          <w:rFonts w:ascii="Times New Roman" w:eastAsia="Arial Narrow" w:hAnsi="Times New Roman" w:cs="Times New Roman"/>
          <w:w w:val="85"/>
          <w:sz w:val="15"/>
          <w:szCs w:val="15"/>
        </w:rPr>
        <w:t>3. I suoi dati potranno essere condivisi con: a) persone fisiche autorizzate dalla titolare al trattamento dei dati ex art. 29 GDPR in ragione dell’espletamento delle mansioni lavorative; b) fornitori di servizi (come consulenti, istituti di credito) in qualità di responsabili del trattamento ex art. 28 del Regolamento; c) soggetti, enti o autorità a cui sia obbligatorio comunicare i suoi dati personali per disposizioni e adempimenti di legge o ordini delle autorità.</w:t>
      </w:r>
    </w:p>
    <w:p w:rsidR="00D1753E" w:rsidRPr="002E1C5B" w:rsidRDefault="00BE2D51" w:rsidP="002E1C5B">
      <w:pPr>
        <w:spacing w:line="160" w:lineRule="exact"/>
        <w:jc w:val="both"/>
        <w:rPr>
          <w:rStyle w:val="Normale1"/>
          <w:rFonts w:ascii="Times New Roman" w:eastAsia="Arial Narrow" w:hAnsi="Times New Roman" w:cs="Times New Roman"/>
          <w:w w:val="85"/>
          <w:sz w:val="15"/>
          <w:szCs w:val="15"/>
        </w:rPr>
      </w:pPr>
      <w:r w:rsidRPr="002E1C5B">
        <w:rPr>
          <w:rStyle w:val="Normale1"/>
          <w:rFonts w:ascii="Times New Roman" w:eastAsia="Arial Narrow" w:hAnsi="Times New Roman" w:cs="Times New Roman"/>
          <w:w w:val="85"/>
          <w:sz w:val="15"/>
          <w:szCs w:val="15"/>
        </w:rPr>
        <w:t>4) Il trattamento dati personali verso Paesi Terzi avverrà secondo modalità consentite dalla legge vigente, quale il consenso dell’interessato e l’adozione delle clausole standard approvate dalla Commissione Europea per la libera circolazione dei dati.</w:t>
      </w:r>
    </w:p>
    <w:p w:rsidR="00D1753E" w:rsidRPr="002E1C5B" w:rsidRDefault="00BE2D51" w:rsidP="002E1C5B">
      <w:pPr>
        <w:spacing w:line="160" w:lineRule="exact"/>
        <w:jc w:val="both"/>
        <w:rPr>
          <w:rStyle w:val="Normale1"/>
          <w:rFonts w:ascii="Times New Roman" w:eastAsia="Arial Narrow" w:hAnsi="Times New Roman" w:cs="Times New Roman"/>
          <w:w w:val="85"/>
          <w:sz w:val="15"/>
          <w:szCs w:val="15"/>
        </w:rPr>
      </w:pPr>
      <w:r w:rsidRPr="002E1C5B">
        <w:rPr>
          <w:rStyle w:val="Normale1"/>
          <w:rFonts w:ascii="Times New Roman" w:eastAsia="Arial Narrow" w:hAnsi="Times New Roman" w:cs="Times New Roman"/>
          <w:w w:val="85"/>
          <w:sz w:val="15"/>
          <w:szCs w:val="15"/>
        </w:rPr>
        <w:t>5) I suoi dati saranno conservati solo per il tempo necessario ai fini per cui sono raccolti (art. 5 comma 1 lettera c) GDPR). Il Titolare potrebbe conservare alcuni dati oltre la cessazione del contratto per il tempo necessario agli adempimenti contrattuali e di legge.</w:t>
      </w:r>
    </w:p>
    <w:p w:rsidR="00D1753E" w:rsidRPr="002E1C5B" w:rsidRDefault="00BE2D51" w:rsidP="002E1C5B">
      <w:pPr>
        <w:spacing w:line="160" w:lineRule="exact"/>
        <w:rPr>
          <w:rStyle w:val="Normale1"/>
          <w:rFonts w:ascii="Times New Roman" w:eastAsia="Times New Roman" w:hAnsi="Times New Roman" w:cs="Times New Roman"/>
          <w:w w:val="85"/>
          <w:sz w:val="15"/>
          <w:szCs w:val="15"/>
          <w:lang w:val="en-US" w:eastAsia="en-US" w:bidi="en-US"/>
        </w:rPr>
      </w:pPr>
      <w:r w:rsidRPr="002E1C5B">
        <w:rPr>
          <w:rStyle w:val="Normale1"/>
          <w:rFonts w:ascii="Times New Roman" w:eastAsia="Arial Narrow" w:hAnsi="Times New Roman" w:cs="Times New Roman"/>
          <w:w w:val="85"/>
          <w:sz w:val="15"/>
          <w:szCs w:val="15"/>
        </w:rPr>
        <w:t xml:space="preserve">In ogni momento Lei potrà esercitare i Suoi diritti nei confronti del titolare del trattamento, richiederne la limitazione prevista dall’art. 18, revocarne il consenso ai sensi ex art.7 del GDPR, e può formulare richiesta di opposizione al trattamento dei dati ex art. 21 del GDPR dando le ragioni che giustifichino l’opposizione. Il </w:t>
      </w:r>
      <w:proofErr w:type="gramStart"/>
      <w:r w:rsidRPr="002E1C5B">
        <w:rPr>
          <w:rStyle w:val="Normale1"/>
          <w:rFonts w:ascii="Times New Roman" w:eastAsia="Arial Narrow" w:hAnsi="Times New Roman" w:cs="Times New Roman"/>
          <w:w w:val="85"/>
          <w:sz w:val="15"/>
          <w:szCs w:val="15"/>
        </w:rPr>
        <w:t>Titolare  si</w:t>
      </w:r>
      <w:proofErr w:type="gramEnd"/>
      <w:r w:rsidRPr="002E1C5B">
        <w:rPr>
          <w:rStyle w:val="Normale1"/>
          <w:rFonts w:ascii="Times New Roman" w:eastAsia="Arial Narrow" w:hAnsi="Times New Roman" w:cs="Times New Roman"/>
          <w:w w:val="85"/>
          <w:sz w:val="15"/>
          <w:szCs w:val="15"/>
        </w:rPr>
        <w:t xml:space="preserve"> riserva di valutare l’istanza, che non verrebbe accettata in caso di esistenza di motivi legittimi cogenti per procedere al trattamento che prevalgano sui suoi interessi, diritti e libertà. Le richieste vanno rivolte al Titolare del trattamento dei dati, agli indirizzi forniti.</w:t>
      </w:r>
    </w:p>
    <w:sectPr w:rsidR="00D1753E" w:rsidRPr="002E1C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rdinal Regular">
    <w:altName w:val="Cardinal"/>
    <w:panose1 w:val="02000505020000020003"/>
    <w:charset w:val="00"/>
    <w:family w:val="roman"/>
    <w:pitch w:val="default"/>
  </w:font>
  <w:font w:name="Courier New">
    <w:panose1 w:val="02070309020205020404"/>
    <w:charset w:val="00"/>
    <w:family w:val="modern"/>
    <w:pitch w:val="fixed"/>
    <w:sig w:usb0="E0002EFF" w:usb1="C0007843" w:usb2="00000009" w:usb3="00000000" w:csb0="000001FF" w:csb1="00000000"/>
  </w:font>
  <w:font w:name="Tuffy Infant Regular">
    <w:altName w:val="Cambria"/>
    <w:panose1 w:val="020B0603060100000000"/>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Black Normale">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4"/>
  <w:characterSpacingControl w:val="doNotCompress"/>
  <w:compat>
    <w:compatSetting w:name="compatibilityMode" w:uri="http://schemas.microsoft.com/office/word" w:val="12"/>
    <w:compatSetting w:name="useWord2013TrackBottomHyphenation" w:uri="http://schemas.microsoft.com/office/word" w:val="1"/>
  </w:compat>
  <w:rsids>
    <w:rsidRoot w:val="00D1753E"/>
    <w:rsid w:val="002E1C5B"/>
    <w:rsid w:val="00600956"/>
    <w:rsid w:val="00BE2D51"/>
    <w:rsid w:val="00C80680"/>
    <w:rsid w:val="00D1753E"/>
    <w:rsid w:val="00F048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5AB6B0B"/>
  <w15:docId w15:val="{6DB2A03A-AA75-C448-9FE2-9031BCEF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link w:val="Normale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1">
    <w:name w:val="Normale1"/>
    <w:rPr>
      <w:rFonts w:ascii="Helvetica" w:eastAsia="Helvetica" w:hAnsi="Helvetica" w:cs="Helvetica"/>
      <w:sz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2116</Words>
  <Characters>12063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Lina Anielli</cp:lastModifiedBy>
  <cp:revision>5</cp:revision>
  <dcterms:created xsi:type="dcterms:W3CDTF">2022-02-26T10:16:00Z</dcterms:created>
  <dcterms:modified xsi:type="dcterms:W3CDTF">2022-02-26T14:32:00Z</dcterms:modified>
</cp:coreProperties>
</file>