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55" w:rsidRPr="00AD7629" w:rsidRDefault="003A4155" w:rsidP="003A41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6"/>
          <w:szCs w:val="24"/>
          <w:lang w:eastAsia="it-IT"/>
        </w:rPr>
      </w:pPr>
      <w:r w:rsidRPr="00AD7629">
        <w:rPr>
          <w:rFonts w:ascii="Segoe UI" w:eastAsia="Times New Roman" w:hAnsi="Segoe UI" w:cs="Segoe UI"/>
          <w:b/>
          <w:bCs/>
          <w:color w:val="ED7D31" w:themeColor="accent2"/>
          <w:sz w:val="36"/>
          <w:szCs w:val="24"/>
          <w:lang w:eastAsia="it-IT"/>
        </w:rPr>
        <w:t xml:space="preserve">Bando </w:t>
      </w:r>
      <w:r w:rsidR="00B6365F" w:rsidRPr="00AD7629">
        <w:rPr>
          <w:rFonts w:ascii="Segoe UI" w:eastAsia="Times New Roman" w:hAnsi="Segoe UI" w:cs="Segoe UI"/>
          <w:b/>
          <w:bCs/>
          <w:color w:val="ED7D31" w:themeColor="accent2"/>
          <w:sz w:val="36"/>
          <w:szCs w:val="24"/>
          <w:lang w:eastAsia="it-IT"/>
        </w:rPr>
        <w:t xml:space="preserve">2024 </w:t>
      </w:r>
      <w:r w:rsidRPr="00AD7629">
        <w:rPr>
          <w:rFonts w:ascii="Segoe UI" w:eastAsia="Times New Roman" w:hAnsi="Segoe UI" w:cs="Segoe UI"/>
          <w:b/>
          <w:bCs/>
          <w:color w:val="ED7D31" w:themeColor="accent2"/>
          <w:sz w:val="36"/>
          <w:szCs w:val="24"/>
          <w:lang w:eastAsia="it-IT"/>
        </w:rPr>
        <w:t xml:space="preserve">del Premio Drammaturgico Internazionale Carlo </w:t>
      </w:r>
      <w:proofErr w:type="spellStart"/>
      <w:r w:rsidRPr="00AD7629">
        <w:rPr>
          <w:rFonts w:ascii="Segoe UI" w:eastAsia="Times New Roman" w:hAnsi="Segoe UI" w:cs="Segoe UI"/>
          <w:b/>
          <w:bCs/>
          <w:color w:val="ED7D31" w:themeColor="accent2"/>
          <w:sz w:val="36"/>
          <w:szCs w:val="24"/>
          <w:lang w:eastAsia="it-IT"/>
        </w:rPr>
        <w:t>Annoni</w:t>
      </w:r>
      <w:proofErr w:type="spellEnd"/>
      <w:r w:rsidRPr="00AD7629">
        <w:rPr>
          <w:rFonts w:ascii="Segoe UI" w:eastAsia="Times New Roman" w:hAnsi="Segoe UI" w:cs="Segoe UI"/>
          <w:b/>
          <w:bCs/>
          <w:color w:val="ED7D31" w:themeColor="accent2"/>
          <w:sz w:val="36"/>
          <w:szCs w:val="24"/>
          <w:lang w:eastAsia="it-IT"/>
        </w:rPr>
        <w:t xml:space="preserve"> VII edizione</w:t>
      </w:r>
      <w:r w:rsidR="00B6365F" w:rsidRPr="00AD7629">
        <w:rPr>
          <w:rFonts w:ascii="Segoe UI" w:eastAsia="Times New Roman" w:hAnsi="Segoe UI" w:cs="Segoe UI"/>
          <w:b/>
          <w:bCs/>
          <w:color w:val="ED7D31" w:themeColor="accent2"/>
          <w:sz w:val="36"/>
          <w:szCs w:val="24"/>
          <w:lang w:eastAsia="it-IT"/>
        </w:rPr>
        <w:t>.</w:t>
      </w:r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lang w:eastAsia="it-IT"/>
        </w:rPr>
        <w:t> </w:t>
      </w:r>
    </w:p>
    <w:p w:rsidR="003A4155" w:rsidRPr="00AD7629" w:rsidRDefault="003A4155" w:rsidP="003A415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it-IT"/>
        </w:rPr>
      </w:pPr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 xml:space="preserve">Il premio internazionale Carlo </w:t>
      </w:r>
      <w:proofErr w:type="spellStart"/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>Annoni</w:t>
      </w:r>
      <w:proofErr w:type="spellEnd"/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 xml:space="preserve"> è riservato a testi teatrali a tematica LGBT+ e sulle diversità nella sfera dell’amore al tempo della fluidità di genere.</w:t>
      </w:r>
      <w:r w:rsidRPr="00AD7629">
        <w:rPr>
          <w:rFonts w:ascii="Segoe UI" w:eastAsia="Times New Roman" w:hAnsi="Segoe UI" w:cs="Segoe UI"/>
          <w:color w:val="000000"/>
          <w:sz w:val="36"/>
          <w:szCs w:val="24"/>
          <w:lang w:eastAsia="it-IT"/>
        </w:rPr>
        <w:br/>
      </w:r>
      <w:r w:rsidRPr="00AD7629">
        <w:rPr>
          <w:rFonts w:ascii="Segoe UI" w:eastAsia="Times New Roman" w:hAnsi="Segoe UI" w:cs="Segoe UI"/>
          <w:color w:val="000000"/>
          <w:sz w:val="36"/>
          <w:szCs w:val="24"/>
          <w:shd w:val="clear" w:color="auto" w:fill="FFFFFF"/>
          <w:lang w:eastAsia="it-IT"/>
        </w:rPr>
        <w:t>Dedichiamo il </w:t>
      </w:r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 xml:space="preserve">Premio Carlo </w:t>
      </w:r>
      <w:proofErr w:type="spellStart"/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>Annoni</w:t>
      </w:r>
      <w:proofErr w:type="spellEnd"/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 xml:space="preserve"> 2024 VII edizione </w:t>
      </w:r>
      <w:r w:rsidRPr="00AD7629">
        <w:rPr>
          <w:rFonts w:ascii="Segoe UI" w:eastAsia="Times New Roman" w:hAnsi="Segoe UI" w:cs="Segoe UI"/>
          <w:color w:val="000000"/>
          <w:sz w:val="36"/>
          <w:szCs w:val="24"/>
          <w:shd w:val="clear" w:color="auto" w:fill="FFFFFF"/>
          <w:lang w:eastAsia="it-IT"/>
        </w:rPr>
        <w:t>a tutti coloro che in Italia e nel mondo lottano per aver riconosciuto il diritto d</w:t>
      </w:r>
      <w:bookmarkStart w:id="0" w:name="_GoBack"/>
      <w:bookmarkEnd w:id="0"/>
      <w:r w:rsidRPr="00AD7629">
        <w:rPr>
          <w:rFonts w:ascii="Segoe UI" w:eastAsia="Times New Roman" w:hAnsi="Segoe UI" w:cs="Segoe UI"/>
          <w:color w:val="000000"/>
          <w:sz w:val="36"/>
          <w:szCs w:val="24"/>
          <w:shd w:val="clear" w:color="auto" w:fill="FFFFFF"/>
          <w:lang w:eastAsia="it-IT"/>
        </w:rPr>
        <w:t>i amare e contro le discriminazioni dovute all’orientamento sessuale.</w:t>
      </w:r>
      <w:r w:rsidRPr="00AD7629">
        <w:rPr>
          <w:rFonts w:ascii="Segoe UI" w:eastAsia="Times New Roman" w:hAnsi="Segoe UI" w:cs="Segoe UI"/>
          <w:color w:val="000000"/>
          <w:sz w:val="36"/>
          <w:szCs w:val="24"/>
          <w:lang w:eastAsia="it-IT"/>
        </w:rPr>
        <w:br/>
      </w:r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>Saranno premiati due testi, uno in lingua italiana e uno in lingua inglese con 1.000 euro ciascuno.</w:t>
      </w:r>
      <w:r w:rsidRPr="00AD7629">
        <w:rPr>
          <w:rFonts w:ascii="Segoe UI" w:eastAsia="Times New Roman" w:hAnsi="Segoe UI" w:cs="Segoe UI"/>
          <w:color w:val="000000"/>
          <w:sz w:val="36"/>
          <w:szCs w:val="24"/>
          <w:lang w:eastAsia="it-IT"/>
        </w:rPr>
        <w:br/>
      </w:r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 xml:space="preserve">Si accettano testi di qualsiasi lunghezza (full </w:t>
      </w:r>
      <w:proofErr w:type="spellStart"/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>lenght</w:t>
      </w:r>
      <w:proofErr w:type="spellEnd"/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 xml:space="preserve"> e corti).</w:t>
      </w:r>
      <w:r w:rsidRPr="00AD7629">
        <w:rPr>
          <w:rFonts w:ascii="Segoe UI" w:eastAsia="Times New Roman" w:hAnsi="Segoe UI" w:cs="Segoe UI"/>
          <w:color w:val="000000"/>
          <w:sz w:val="36"/>
          <w:szCs w:val="24"/>
          <w:lang w:eastAsia="it-IT"/>
        </w:rPr>
        <w:br/>
      </w:r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>La giuria assegnerà menzioni speciali per ciascuna lingua e per ciascuna categoria (FULL LENGHT, CORTI, COMEDY, NEXT GENERATION).</w:t>
      </w:r>
      <w:r w:rsidRPr="00AD7629">
        <w:rPr>
          <w:rFonts w:ascii="Segoe UI" w:eastAsia="Times New Roman" w:hAnsi="Segoe UI" w:cs="Segoe UI"/>
          <w:color w:val="000000"/>
          <w:sz w:val="36"/>
          <w:szCs w:val="24"/>
          <w:lang w:eastAsia="it-IT"/>
        </w:rPr>
        <w:br/>
      </w:r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>I testi devono essere inviati entro il </w:t>
      </w:r>
      <w:r w:rsidR="00AD7629" w:rsidRPr="00AD7629">
        <w:rPr>
          <w:rFonts w:ascii="Segoe UI" w:eastAsia="Times New Roman" w:hAnsi="Segoe UI" w:cs="Segoe UI"/>
          <w:b/>
          <w:bCs/>
          <w:color w:val="FF0000"/>
          <w:sz w:val="36"/>
          <w:szCs w:val="24"/>
          <w:shd w:val="clear" w:color="auto" w:fill="FFFFFF"/>
          <w:lang w:eastAsia="it-IT"/>
        </w:rPr>
        <w:t>15 MAGGIO</w:t>
      </w:r>
      <w:r w:rsidRPr="00AD7629">
        <w:rPr>
          <w:rFonts w:ascii="Segoe UI" w:eastAsia="Times New Roman" w:hAnsi="Segoe UI" w:cs="Segoe UI"/>
          <w:b/>
          <w:bCs/>
          <w:color w:val="FF0000"/>
          <w:sz w:val="36"/>
          <w:szCs w:val="24"/>
          <w:shd w:val="clear" w:color="auto" w:fill="FFFFFF"/>
          <w:lang w:eastAsia="it-IT"/>
        </w:rPr>
        <w:t xml:space="preserve"> 2024.</w:t>
      </w:r>
      <w:r w:rsidRPr="00AD7629">
        <w:rPr>
          <w:rFonts w:ascii="Segoe UI" w:eastAsia="Times New Roman" w:hAnsi="Segoe UI" w:cs="Segoe UI"/>
          <w:color w:val="000000"/>
          <w:sz w:val="36"/>
          <w:szCs w:val="24"/>
          <w:lang w:eastAsia="it-IT"/>
        </w:rPr>
        <w:br/>
      </w:r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>all’indirizzo </w:t>
      </w:r>
      <w:hyperlink r:id="rId4" w:tgtFrame="_blank" w:history="1">
        <w:r w:rsidRPr="00AD7629">
          <w:rPr>
            <w:rFonts w:ascii="Segoe UI" w:eastAsia="Times New Roman" w:hAnsi="Segoe UI" w:cs="Segoe UI"/>
            <w:b/>
            <w:bCs/>
            <w:color w:val="3C61AA"/>
            <w:sz w:val="36"/>
            <w:szCs w:val="24"/>
            <w:u w:val="single"/>
            <w:shd w:val="clear" w:color="auto" w:fill="FFFFFF"/>
            <w:lang w:eastAsia="it-IT"/>
          </w:rPr>
          <w:t> info@premiocarloannoni.eu</w:t>
        </w:r>
      </w:hyperlink>
      <w:r w:rsidRPr="00AD7629">
        <w:rPr>
          <w:rFonts w:ascii="Segoe UI" w:eastAsia="Times New Roman" w:hAnsi="Segoe UI" w:cs="Segoe UI"/>
          <w:color w:val="000000"/>
          <w:sz w:val="36"/>
          <w:szCs w:val="24"/>
          <w:lang w:eastAsia="it-IT"/>
        </w:rPr>
        <w:br/>
      </w:r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shd w:val="clear" w:color="auto" w:fill="FFFFFF"/>
          <w:lang w:eastAsia="it-IT"/>
        </w:rPr>
        <w:t>Non viene richiesta nessuna quota di partecipazione.</w:t>
      </w:r>
    </w:p>
    <w:p w:rsidR="003A4155" w:rsidRPr="00AD7629" w:rsidRDefault="003A4155" w:rsidP="00B07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it-IT"/>
        </w:rPr>
      </w:pPr>
      <w:r w:rsidRPr="00AD7629">
        <w:rPr>
          <w:rFonts w:ascii="Segoe UI" w:eastAsia="Times New Roman" w:hAnsi="Segoe UI" w:cs="Segoe UI"/>
          <w:color w:val="000000"/>
          <w:sz w:val="36"/>
          <w:szCs w:val="24"/>
          <w:lang w:eastAsia="it-IT"/>
        </w:rPr>
        <w:t>Verranno presi in considerazione anche testi già rappresentati.</w:t>
      </w:r>
    </w:p>
    <w:p w:rsidR="00FE77A5" w:rsidRPr="00AD7629" w:rsidRDefault="003A4155" w:rsidP="003A4155">
      <w:pPr>
        <w:shd w:val="clear" w:color="auto" w:fill="FFFFFF"/>
        <w:spacing w:after="0" w:line="240" w:lineRule="auto"/>
        <w:rPr>
          <w:sz w:val="36"/>
          <w:szCs w:val="24"/>
        </w:rPr>
      </w:pPr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lang w:eastAsia="it-IT"/>
        </w:rPr>
        <w:t xml:space="preserve">La premiazione si svolgerà </w:t>
      </w:r>
      <w:r w:rsid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lang w:eastAsia="it-IT"/>
        </w:rPr>
        <w:t>IL 15 SETTEMBRE 2024</w:t>
      </w:r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lang w:eastAsia="it-IT"/>
        </w:rPr>
        <w:t xml:space="preserve"> settembre </w:t>
      </w:r>
      <w:r w:rsid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lang w:eastAsia="it-IT"/>
        </w:rPr>
        <w:t xml:space="preserve">ORE 10.45 </w:t>
      </w:r>
      <w:r w:rsidRPr="00AD7629">
        <w:rPr>
          <w:rFonts w:ascii="Segoe UI" w:eastAsia="Times New Roman" w:hAnsi="Segoe UI" w:cs="Segoe UI"/>
          <w:b/>
          <w:bCs/>
          <w:color w:val="000000"/>
          <w:sz w:val="36"/>
          <w:szCs w:val="24"/>
          <w:lang w:eastAsia="it-IT"/>
        </w:rPr>
        <w:t>al Piccolo Teatro di Via Rovello, Milano.</w:t>
      </w:r>
      <w:r w:rsidRPr="00AD7629">
        <w:rPr>
          <w:rFonts w:ascii="Segoe UI" w:eastAsia="Times New Roman" w:hAnsi="Segoe UI" w:cs="Segoe UI"/>
          <w:color w:val="000000"/>
          <w:sz w:val="36"/>
          <w:szCs w:val="24"/>
          <w:lang w:eastAsia="it-IT"/>
        </w:rPr>
        <w:br/>
      </w:r>
      <w:r w:rsidRPr="00AD7629">
        <w:rPr>
          <w:rFonts w:ascii="Segoe UI" w:eastAsia="Times New Roman" w:hAnsi="Segoe UI" w:cs="Segoe UI"/>
          <w:color w:val="000000"/>
          <w:sz w:val="36"/>
          <w:szCs w:val="24"/>
          <w:shd w:val="clear" w:color="auto" w:fill="FFFFFF"/>
          <w:lang w:eastAsia="it-IT"/>
        </w:rPr>
        <w:t>Tutte le info sul sito: </w:t>
      </w:r>
      <w:hyperlink r:id="rId5" w:tgtFrame="_blank" w:history="1">
        <w:r w:rsidRPr="00AD7629">
          <w:rPr>
            <w:rFonts w:ascii="Segoe UI" w:eastAsia="Times New Roman" w:hAnsi="Segoe UI" w:cs="Segoe UI"/>
            <w:b/>
            <w:bCs/>
            <w:color w:val="3C61AA"/>
            <w:sz w:val="36"/>
            <w:szCs w:val="24"/>
            <w:u w:val="single"/>
            <w:shd w:val="clear" w:color="auto" w:fill="FFFFFF"/>
            <w:lang w:eastAsia="it-IT"/>
          </w:rPr>
          <w:t>www.premiocarloannoni.eu</w:t>
        </w:r>
      </w:hyperlink>
    </w:p>
    <w:sectPr w:rsidR="00FE77A5" w:rsidRPr="00AD7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55"/>
    <w:rsid w:val="00190AD2"/>
    <w:rsid w:val="003A4155"/>
    <w:rsid w:val="00AD7629"/>
    <w:rsid w:val="00B07C2A"/>
    <w:rsid w:val="00B6365F"/>
    <w:rsid w:val="00DA2A76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E7E9"/>
  <w15:chartTrackingRefBased/>
  <w15:docId w15:val="{FEBEBE38-93B1-465F-B2F9-566A684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miocarloannoni.eu/" TargetMode="External"/><Relationship Id="rId4" Type="http://schemas.openxmlformats.org/officeDocument/2006/relationships/hyperlink" Target="mailto:info@premiocarloannoni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2024-04-10T17:33:00Z</dcterms:created>
  <dcterms:modified xsi:type="dcterms:W3CDTF">2024-04-10T17:33:00Z</dcterms:modified>
</cp:coreProperties>
</file>