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D8" w:rsidRDefault="009726D8" w:rsidP="009726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Premi</w:t>
      </w:r>
      <w:r w:rsidR="00F27464">
        <w:rPr>
          <w:rFonts w:ascii="Times New Roman" w:hAnsi="Times New Roman" w:cs="Times New Roman"/>
          <w:b/>
          <w:bCs/>
          <w:sz w:val="28"/>
          <w:szCs w:val="28"/>
        </w:rPr>
        <w:t>o Letterario Internazionale “</w:t>
      </w:r>
      <w:r>
        <w:rPr>
          <w:rFonts w:ascii="Times New Roman" w:hAnsi="Times New Roman" w:cs="Times New Roman"/>
          <w:b/>
          <w:bCs/>
          <w:sz w:val="28"/>
          <w:szCs w:val="28"/>
        </w:rPr>
        <w:t>Poeti sul Podio D’Oro”- 2020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- concorso letterario online - </w:t>
      </w:r>
    </w:p>
    <w:p w:rsidR="009726D8" w:rsidRDefault="009726D8" w:rsidP="009726D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Anno: </w:t>
      </w:r>
      <w:r w:rsidR="000F15DA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 - Edizione: 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  – Scadenza: </w:t>
      </w:r>
      <w:r>
        <w:rPr>
          <w:rFonts w:ascii="Times New Roman" w:hAnsi="Times New Roman" w:cs="Times New Roman"/>
          <w:b/>
          <w:sz w:val="28"/>
          <w:szCs w:val="28"/>
        </w:rPr>
        <w:t>15 Dicembre 2020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Poesie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(opere inedite)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Iscrizione gratuita.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La Casa Editrice CentoVerba di Cento(FE) indice la seconda edizione del </w:t>
      </w:r>
      <w:r>
        <w:rPr>
          <w:rFonts w:ascii="Times New Roman" w:hAnsi="Times New Roman" w:cs="Times New Roman"/>
          <w:b/>
          <w:bCs/>
          <w:sz w:val="28"/>
          <w:szCs w:val="28"/>
        </w:rPr>
        <w:t>Premi</w:t>
      </w:r>
      <w:r w:rsidR="00F27464">
        <w:rPr>
          <w:rFonts w:ascii="Times New Roman" w:hAnsi="Times New Roman" w:cs="Times New Roman"/>
          <w:b/>
          <w:bCs/>
          <w:sz w:val="28"/>
          <w:szCs w:val="28"/>
        </w:rPr>
        <w:t>o Letterario Internazionale 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Poeti sul Podio D’Oro”- 2020 - </w:t>
      </w:r>
      <w:r>
        <w:rPr>
          <w:rFonts w:ascii="Times New Roman" w:hAnsi="Times New Roman" w:cs="Times New Roman"/>
          <w:sz w:val="28"/>
          <w:szCs w:val="28"/>
        </w:rPr>
        <w:t>per poesie inedite.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Il Premio Letterario Internazionale</w:t>
      </w:r>
      <w:r w:rsidR="00317BAC">
        <w:rPr>
          <w:rFonts w:ascii="Times New Roman" w:hAnsi="Times New Roman" w:cs="Times New Roman"/>
          <w:sz w:val="28"/>
          <w:szCs w:val="28"/>
        </w:rPr>
        <w:t xml:space="preserve"> </w:t>
      </w:r>
      <w:r w:rsidR="00F27464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317BAC">
        <w:rPr>
          <w:rFonts w:ascii="Times New Roman" w:hAnsi="Times New Roman" w:cs="Times New Roman"/>
          <w:b/>
          <w:bCs/>
          <w:sz w:val="28"/>
          <w:szCs w:val="28"/>
        </w:rPr>
        <w:t xml:space="preserve"> Poeti sul Podio D’Oro”- 2020 </w:t>
      </w:r>
      <w:r>
        <w:rPr>
          <w:rFonts w:ascii="Times New Roman" w:hAnsi="Times New Roman" w:cs="Times New Roman"/>
          <w:sz w:val="28"/>
          <w:szCs w:val="28"/>
        </w:rPr>
        <w:t>si articola nelle seguenti sezioni: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</w:p>
    <w:p w:rsidR="009726D8" w:rsidRDefault="009726D8" w:rsidP="009726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Poesia inedita italiana e dialettale: per le poesi</w:t>
      </w:r>
      <w:r w:rsidR="003736E1">
        <w:rPr>
          <w:rFonts w:ascii="Times New Roman" w:hAnsi="Times New Roman" w:cs="Times New Roman"/>
          <w:sz w:val="28"/>
          <w:szCs w:val="28"/>
        </w:rPr>
        <w:t xml:space="preserve">e in dialetto è obbligatorio </w:t>
      </w:r>
      <w:r>
        <w:rPr>
          <w:rFonts w:ascii="Times New Roman" w:hAnsi="Times New Roman" w:cs="Times New Roman"/>
          <w:sz w:val="28"/>
          <w:szCs w:val="28"/>
        </w:rPr>
        <w:t>al</w:t>
      </w:r>
      <w:r w:rsidR="00E41973">
        <w:rPr>
          <w:rFonts w:ascii="Times New Roman" w:hAnsi="Times New Roman" w:cs="Times New Roman"/>
          <w:sz w:val="28"/>
          <w:szCs w:val="28"/>
        </w:rPr>
        <w:t>legare la traduzione in italiano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26D8" w:rsidRDefault="009726D8" w:rsidP="009726D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Poesia straniera in lingua italiana (per gli stranieri residenti in Italia o all’Estero; nel caso di poesie scritte in lingua straniera è obbligatorio allegare una traduzione in lingua italiana). 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D8" w:rsidRDefault="009726D8" w:rsidP="00ED03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Regolamento del concorso letterario </w:t>
      </w:r>
      <w:r w:rsidR="00EB2170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ED0311">
        <w:rPr>
          <w:rFonts w:ascii="Times New Roman" w:hAnsi="Times New Roman" w:cs="Times New Roman"/>
          <w:b/>
          <w:bCs/>
          <w:sz w:val="28"/>
          <w:szCs w:val="28"/>
        </w:rPr>
        <w:t>Poeti sul Podio D’Oro”- 2020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1:</w:t>
      </w:r>
      <w:r>
        <w:rPr>
          <w:rFonts w:ascii="Times New Roman" w:hAnsi="Times New Roman" w:cs="Times New Roman"/>
          <w:sz w:val="28"/>
          <w:szCs w:val="28"/>
        </w:rPr>
        <w:br/>
        <w:t xml:space="preserve">La Direzione Culturale, l’organizzazione e la paternità del Premio sono gestite e curate dalla Casa Editrice CentoVerba, viale Vittorio Falzoni Gallerani, n.6  Cento(FE). Indirizzo e-mail: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centoverbaeditrice@gmail.com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2:</w:t>
      </w:r>
      <w:r>
        <w:rPr>
          <w:rFonts w:ascii="Times New Roman" w:hAnsi="Times New Roman" w:cs="Times New Roman"/>
          <w:sz w:val="28"/>
          <w:szCs w:val="28"/>
        </w:rPr>
        <w:br/>
        <w:t>Il Premio è rivolto a tutti gli Autori di cittadinanza italiana e straniera, residenti o non residenti in Italia.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3:</w:t>
      </w:r>
      <w:r>
        <w:rPr>
          <w:rFonts w:ascii="Times New Roman" w:hAnsi="Times New Roman" w:cs="Times New Roman"/>
          <w:sz w:val="28"/>
          <w:szCs w:val="28"/>
        </w:rPr>
        <w:br/>
        <w:t xml:space="preserve">1. Sono ammesse poesie inedite a tema libero scritte in lingua italiana. 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I partecipanti dovranno inviare solo UNA  poesia inedita, in SINGOLA copia (file</w:t>
      </w:r>
      <w:r w:rsidR="00DB3A5B">
        <w:rPr>
          <w:rFonts w:ascii="Times New Roman" w:hAnsi="Times New Roman" w:cs="Times New Roman"/>
          <w:sz w:val="28"/>
          <w:szCs w:val="28"/>
        </w:rPr>
        <w:t xml:space="preserve"> UNICO format WORD) accompagnata</w:t>
      </w:r>
      <w:r>
        <w:rPr>
          <w:rFonts w:ascii="Times New Roman" w:hAnsi="Times New Roman" w:cs="Times New Roman"/>
          <w:sz w:val="28"/>
          <w:szCs w:val="28"/>
        </w:rPr>
        <w:t xml:space="preserve"> solo di dati anagrafici (di nascita e indirizzo di  residenza), indirizzo email, recapito telefonico.</w:t>
      </w:r>
    </w:p>
    <w:p w:rsidR="009726D8" w:rsidRDefault="009726D8" w:rsidP="009726D8">
      <w:pPr>
        <w:pStyle w:val="NormalWeb"/>
        <w:shd w:val="clear" w:color="auto" w:fill="FFFFFF"/>
        <w:rPr>
          <w:b/>
          <w:bCs/>
          <w:iCs/>
          <w:color w:val="7030A0"/>
          <w:sz w:val="28"/>
          <w:szCs w:val="28"/>
          <w:u w:val="single"/>
        </w:rPr>
      </w:pPr>
      <w:r>
        <w:rPr>
          <w:b/>
          <w:bCs/>
          <w:iCs/>
          <w:color w:val="7030A0"/>
          <w:sz w:val="28"/>
          <w:szCs w:val="28"/>
          <w:u w:val="single"/>
        </w:rPr>
        <w:t>È obbligatorio inviare con l'opera la seguente dicitura completa:“Autorizzo l’uso dei miei dati personali ai sensi dell’art. 13 D.L. 196/2003 e successive modifiche, in ottemperanza al GDPR regolamento U.E. 679 del 2016" (la casa editrice utilizzerà i suoi dati solo ed esclusivamente per l'invio di informazioni culturali, e si impegna a non cederli MAI a terzi) e la dicitura:  “Dichiaro di aver preso visione del bando del concorso  e di accettare il regolamento.”</w:t>
      </w:r>
    </w:p>
    <w:p w:rsidR="009726D8" w:rsidRDefault="009726D8" w:rsidP="009726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Nel “soggetto” del e</w:t>
      </w:r>
      <w:r w:rsidR="00DB3A5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mail si deve indicare il nome del premio!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TUTTO IN UNICO FILE WORD!</w:t>
      </w:r>
    </w:p>
    <w:p w:rsidR="009726D8" w:rsidRPr="009F48F8" w:rsidRDefault="007363FB" w:rsidP="009726D8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La</w:t>
      </w:r>
      <w:r w:rsidR="009726D8" w:rsidRPr="009F48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poesia non deve superare  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>35</w:t>
      </w:r>
      <w:r w:rsidR="009726D8" w:rsidRPr="009F48F8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 w:rsidR="009726D8" w:rsidRPr="009F48F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versi.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Si accettano soltanto le poesie inedite e che non abbiano vinto (o siano state segnalate) in altri concorsi. (Sono da considerarsi inedite anche le poesie pubblicate in rete: Facebook, Twitter, Google Plus, siti vari).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Art.4:</w:t>
      </w:r>
      <w:r w:rsidRPr="00570242">
        <w:rPr>
          <w:rFonts w:ascii="Times New Roman" w:hAnsi="Times New Roman" w:cs="Times New Roman"/>
          <w:color w:val="7030A0"/>
          <w:sz w:val="28"/>
          <w:szCs w:val="28"/>
        </w:rPr>
        <w:br/>
        <w:t>Gli elaborati  dovranno pervenire  EN</w:t>
      </w:r>
      <w:r w:rsidR="009F48F8" w:rsidRPr="00570242">
        <w:rPr>
          <w:rFonts w:ascii="Times New Roman" w:hAnsi="Times New Roman" w:cs="Times New Roman"/>
          <w:color w:val="7030A0"/>
          <w:sz w:val="28"/>
          <w:szCs w:val="28"/>
        </w:rPr>
        <w:t>TRO E NON OLTRE  15 Dicembre</w:t>
      </w:r>
      <w:r w:rsidRPr="00570242">
        <w:rPr>
          <w:rFonts w:ascii="Times New Roman" w:hAnsi="Times New Roman" w:cs="Times New Roman"/>
          <w:color w:val="7030A0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TRAMITE E</w:t>
      </w:r>
      <w:r w:rsidR="005702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MAIL - </w:t>
      </w:r>
      <w:r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 xml:space="preserve">centoverbaeditrice@gmail.com. </w:t>
      </w:r>
      <w:r>
        <w:rPr>
          <w:rFonts w:ascii="Times New Roman" w:hAnsi="Times New Roman" w:cs="Times New Roman"/>
          <w:b/>
          <w:sz w:val="28"/>
          <w:szCs w:val="28"/>
        </w:rPr>
        <w:t>E dovrà contenere pena l’esclusione</w:t>
      </w:r>
      <w:r>
        <w:rPr>
          <w:rFonts w:ascii="Times New Roman" w:hAnsi="Times New Roman" w:cs="Times New Roman"/>
          <w:sz w:val="28"/>
          <w:szCs w:val="28"/>
        </w:rPr>
        <w:t xml:space="preserve"> – DATI AUTORE(</w:t>
      </w:r>
      <w:r>
        <w:rPr>
          <w:rFonts w:ascii="Times New Roman" w:hAnsi="Times New Roman" w:cs="Times New Roman"/>
          <w:b/>
          <w:sz w:val="28"/>
          <w:szCs w:val="28"/>
        </w:rPr>
        <w:t>SOLO DATI ANAGRAFICI, SENZA BIOGRAFIA</w:t>
      </w:r>
      <w:r>
        <w:rPr>
          <w:rFonts w:ascii="Times New Roman" w:hAnsi="Times New Roman" w:cs="Times New Roman"/>
          <w:sz w:val="28"/>
          <w:szCs w:val="28"/>
        </w:rPr>
        <w:t xml:space="preserve">),   POESIA  IN CONCORSO, Il NOME DEL CONCORSO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LA DICITURA COMPLETA!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La casa editrice CentoVerba non sarà responsabile di eventuali disguidi e/o ritardi né del mancato reperimento dei partecipanti al Concorso per eventuali comunicazioni.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5: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Le mail  che perverranno incompleti e/o diversamente da come riferito nell'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Art.4 </w:t>
      </w:r>
      <w:r>
        <w:rPr>
          <w:rFonts w:ascii="Times New Roman" w:hAnsi="Times New Roman" w:cs="Times New Roman"/>
          <w:i/>
          <w:sz w:val="28"/>
          <w:szCs w:val="28"/>
        </w:rPr>
        <w:t>non verranno ammessi al Premio.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6: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726D8" w:rsidRDefault="009726D8" w:rsidP="009726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Gli autori, per il fatto stesso di partecipare al concorso, cedono agli Organizzatori – Casa editrice CentoVerba -   il diritto di pubblicazione sul sito Internet della casa editrice  e su</w:t>
      </w:r>
      <w:r w:rsidR="00570242">
        <w:rPr>
          <w:rFonts w:ascii="Times New Roman" w:hAnsi="Times New Roman" w:cs="Times New Roman"/>
          <w:sz w:val="28"/>
          <w:szCs w:val="28"/>
        </w:rPr>
        <w:t xml:space="preserve"> Antologia del Premio ( cartaceo</w:t>
      </w:r>
      <w:r>
        <w:rPr>
          <w:rFonts w:ascii="Times New Roman" w:hAnsi="Times New Roman" w:cs="Times New Roman"/>
          <w:sz w:val="28"/>
          <w:szCs w:val="28"/>
        </w:rPr>
        <w:t xml:space="preserve"> e anche ebook) senza aver nulla a pretendere come diritto d’autore. I suddetti, inoltre, sollevano gli stessi Organizzatori da qualsivoglia responsabilità e conseguenza pregiudizievole derivante da domande e/o pretese azioni formulate ed avanzate in </w:t>
      </w:r>
      <w:r>
        <w:rPr>
          <w:rFonts w:ascii="Times New Roman" w:hAnsi="Times New Roman" w:cs="Times New Roman"/>
          <w:sz w:val="28"/>
          <w:szCs w:val="28"/>
        </w:rPr>
        <w:lastRenderedPageBreak/>
        <w:t>qualsiasi forma, modo e tempo, anche per quanto riguarda il titolo dell’opera. I diritti rimangono comunque di proprietà dei singoli Autori.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7: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726D8" w:rsidRDefault="009726D8" w:rsidP="009726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Nessun elaborato sarà restituito. </w:t>
      </w:r>
    </w:p>
    <w:p w:rsidR="009726D8" w:rsidRDefault="009726D8" w:rsidP="009726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Art. 8: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La giuria sarà presieduta dall'editore di CentoVerba – Gabriela Verban, scrittore FUIS (poetessa, saggista e critico letterario).   L’organizzazione renderà noti </w:t>
      </w:r>
      <w:r w:rsidR="00621686">
        <w:rPr>
          <w:rFonts w:ascii="Times New Roman" w:eastAsia="Calibri" w:hAnsi="Times New Roman" w:cs="Times New Roman"/>
          <w:sz w:val="24"/>
          <w:szCs w:val="24"/>
        </w:rPr>
        <w:t>i risultati del Premio tra 30 -</w:t>
      </w:r>
      <w:r w:rsidR="009A772F">
        <w:rPr>
          <w:rFonts w:ascii="Times New Roman" w:eastAsia="Calibri" w:hAnsi="Times New Roman" w:cs="Times New Roman"/>
          <w:sz w:val="24"/>
          <w:szCs w:val="24"/>
        </w:rPr>
        <w:t xml:space="preserve"> 60 giorni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dalla chiusura delle iscrizioni. È a carico dei partecipanti l’onere di informarsi circa tutti gli aggiornamenti e/o eventuali variazioni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concernenti il Premio, attraverso la periodica consultazione del sito della Casa Editrice CentoVerba, gruppo facebook Concorsi e Premi letterari della Casa Editrice Centoverba, facebook di Gabriela Verban, siti nazionali</w:t>
      </w:r>
      <w:r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scrittorisottoriflettori.wordpress.com,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563C1" w:themeColor="hyperlink"/>
          <w:sz w:val="24"/>
          <w:szCs w:val="24"/>
        </w:rPr>
        <w:t>concorsiletterari.net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tramite e-mail a </w:t>
      </w:r>
      <w:hyperlink r:id="rId5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centoverbaeditrice@gmail.com</w:t>
        </w:r>
      </w:hyperlink>
      <w:r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</w:rPr>
        <w:t xml:space="preserve">. </w:t>
      </w:r>
    </w:p>
    <w:p w:rsidR="009726D8" w:rsidRDefault="009726D8" w:rsidP="009726D8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L’ organizzazione non potrà dirsi in alcun caso responsabile per una mancata comunicazione.</w:t>
      </w:r>
    </w:p>
    <w:p w:rsidR="009726D8" w:rsidRDefault="009726D8" w:rsidP="009726D8">
      <w:pPr>
        <w:spacing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LE DELIBERAZIONI DELLA GIURIA SONO INSINDACABILI ED INAPPELLABILI.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9: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9726D8" w:rsidRDefault="00837699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D8">
        <w:rPr>
          <w:rFonts w:ascii="Times New Roman" w:hAnsi="Times New Roman" w:cs="Times New Roman"/>
          <w:b/>
          <w:sz w:val="28"/>
          <w:szCs w:val="28"/>
        </w:rPr>
        <w:t>Titolo</w:t>
      </w:r>
      <w:r w:rsidR="005A6456">
        <w:rPr>
          <w:rFonts w:ascii="Times New Roman" w:hAnsi="Times New Roman" w:cs="Times New Roman"/>
          <w:b/>
          <w:sz w:val="28"/>
          <w:szCs w:val="28"/>
        </w:rPr>
        <w:t xml:space="preserve"> di VINCITORE ASSOLUTO – </w:t>
      </w:r>
      <w:r w:rsidR="009726D8">
        <w:rPr>
          <w:rFonts w:ascii="Times New Roman" w:hAnsi="Times New Roman" w:cs="Times New Roman"/>
          <w:b/>
          <w:sz w:val="28"/>
          <w:szCs w:val="28"/>
        </w:rPr>
        <w:t>targa personalizzata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 premi per ogni sezione: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Il </w:t>
      </w:r>
      <w:r w:rsidRPr="001D16EC">
        <w:rPr>
          <w:rFonts w:ascii="Times New Roman" w:hAnsi="Times New Roman" w:cs="Times New Roman"/>
          <w:b/>
          <w:sz w:val="28"/>
          <w:szCs w:val="28"/>
        </w:rPr>
        <w:t>p</w:t>
      </w:r>
      <w:r w:rsidR="005A6456" w:rsidRPr="001D16EC">
        <w:rPr>
          <w:rFonts w:ascii="Times New Roman" w:hAnsi="Times New Roman" w:cs="Times New Roman"/>
          <w:b/>
          <w:sz w:val="28"/>
          <w:szCs w:val="28"/>
        </w:rPr>
        <w:t>rimo, Il secondo e Il terzo –</w:t>
      </w:r>
      <w:r w:rsidR="001D16EC" w:rsidRPr="001D1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EC" w:rsidRPr="001D16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Medaglie  e Diploma relativo al </w:t>
      </w:r>
      <w:r w:rsidR="001D16EC" w:rsidRPr="001D16E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premio con titolo di Eccellenza</w:t>
      </w:r>
      <w:r w:rsidRPr="001D16E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Dal 4 fino al 10 –Menzione D’Onore e altri premi speciali.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premi come targa e medaglie saranno spediti in pacchi tramite Posta    Italiana all'indirizzo dell'autore, insieme con l’antologia.</w:t>
      </w:r>
    </w:p>
    <w:p w:rsidR="004B4CE2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Tutti i diplomi  saranno inviati solo online in formato pdf(stampabili) tramite </w:t>
      </w: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4B4C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mail. Si pùo inviare anche il diploma cartaceo a pagamento.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a proclamazione dei finalisti e segnalazioni della giuria sarranno pubblicati sui SITI DI RIFERIMENTO E PAGINE SOCIAL DI CASA EDITRICE CENTOVERBA – SITO INTERNET DI CASA EDITRICE CENTOVE</w:t>
      </w:r>
      <w:r w:rsidR="00922FC1">
        <w:rPr>
          <w:rFonts w:ascii="Times New Roman" w:hAnsi="Times New Roman" w:cs="Times New Roman"/>
          <w:sz w:val="28"/>
          <w:szCs w:val="28"/>
        </w:rPr>
        <w:t>RBA E GRUPPO, FACEBOOK DI GABRIELA VERBAN</w:t>
      </w:r>
      <w:r>
        <w:rPr>
          <w:rFonts w:ascii="Times New Roman" w:hAnsi="Times New Roman" w:cs="Times New Roman"/>
          <w:sz w:val="28"/>
          <w:szCs w:val="28"/>
        </w:rPr>
        <w:t xml:space="preserve">  e sul sito nazionale </w:t>
      </w:r>
      <w:r w:rsidR="003F03D4">
        <w:rPr>
          <w:rStyle w:val="Hyperlink"/>
          <w:rFonts w:ascii="Times New Roman" w:hAnsi="Times New Roman" w:cs="Times New Roman"/>
          <w:sz w:val="28"/>
          <w:szCs w:val="28"/>
        </w:rPr>
        <w:t xml:space="preserve">scrittorisottoriflettori.wordpress.com </w:t>
      </w:r>
      <w:hyperlink r:id="rId6" w:tgtFrame="_blank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www.concorsiletterari.net</w:t>
        </w:r>
      </w:hyperlink>
      <w:r>
        <w:rPr>
          <w:rFonts w:ascii="Times New Roman" w:hAnsi="Times New Roman" w:cs="Times New Roman"/>
          <w:sz w:val="28"/>
          <w:szCs w:val="28"/>
        </w:rPr>
        <w:t>, etc dopo le selezioni per antologia, intorno a un massimo di 60 gg. dalla data di scadenza.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</w:p>
    <w:p w:rsidR="009726D8" w:rsidRDefault="009726D8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rt. 10: ANTOLOGIA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Alla fine della scadenza del concorso, le più belle poesie del pr</w:t>
      </w:r>
      <w:r w:rsidR="00803DB6">
        <w:rPr>
          <w:rFonts w:ascii="Times New Roman" w:hAnsi="Times New Roman" w:cs="Times New Roman"/>
          <w:sz w:val="28"/>
          <w:szCs w:val="28"/>
        </w:rPr>
        <w:t>emio verranno pubblicate nell’</w:t>
      </w:r>
      <w:r>
        <w:rPr>
          <w:rFonts w:ascii="Times New Roman" w:hAnsi="Times New Roman" w:cs="Times New Roman"/>
          <w:sz w:val="28"/>
          <w:szCs w:val="28"/>
        </w:rPr>
        <w:t>antologia</w:t>
      </w:r>
      <w:r w:rsidR="00803DB6">
        <w:rPr>
          <w:rFonts w:ascii="Times New Roman" w:hAnsi="Times New Roman" w:cs="Times New Roman"/>
          <w:sz w:val="28"/>
          <w:szCs w:val="28"/>
        </w:rPr>
        <w:t xml:space="preserve"> del premio in edizione cartacea</w:t>
      </w:r>
      <w:r>
        <w:rPr>
          <w:rFonts w:ascii="Times New Roman" w:hAnsi="Times New Roman" w:cs="Times New Roman"/>
          <w:sz w:val="28"/>
          <w:szCs w:val="28"/>
        </w:rPr>
        <w:t>: anche in e</w:t>
      </w:r>
      <w:r w:rsidR="003F03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book.</w:t>
      </w:r>
    </w:p>
    <w:p w:rsidR="009726D8" w:rsidRPr="009565BE" w:rsidRDefault="001E2AAC" w:rsidP="00972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Il costo del volume è di 15</w:t>
      </w:r>
      <w:r w:rsidR="009565BE" w:rsidRPr="009565BE">
        <w:rPr>
          <w:rFonts w:ascii="Times New Roman" w:hAnsi="Times New Roman" w:cs="Times New Roman"/>
          <w:b/>
          <w:sz w:val="28"/>
          <w:szCs w:val="28"/>
        </w:rPr>
        <w:t xml:space="preserve"> euro </w:t>
      </w:r>
      <w:r w:rsidR="009726D8" w:rsidRPr="009565BE">
        <w:rPr>
          <w:rFonts w:ascii="Times New Roman" w:hAnsi="Times New Roman" w:cs="Times New Roman"/>
          <w:b/>
          <w:sz w:val="28"/>
          <w:szCs w:val="28"/>
        </w:rPr>
        <w:t xml:space="preserve">+ 1,50 euro spese di spedizione – tramite Posta Italiana. </w:t>
      </w:r>
      <w:r w:rsidR="009726D8" w:rsidRPr="009565BE">
        <w:rPr>
          <w:rFonts w:ascii="Times New Roman" w:hAnsi="Times New Roman" w:cs="Times New Roman"/>
          <w:b/>
          <w:sz w:val="28"/>
          <w:szCs w:val="28"/>
          <w:u w:val="single"/>
        </w:rPr>
        <w:t>Solo in Italia.</w:t>
      </w:r>
    </w:p>
    <w:p w:rsidR="009726D8" w:rsidRDefault="00D91E70" w:rsidP="009726D8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Per 5</w:t>
      </w:r>
      <w:r w:rsidR="009565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co</w:t>
      </w:r>
      <w:r w:rsidR="00A82DF1">
        <w:rPr>
          <w:rFonts w:ascii="Times New Roman" w:hAnsi="Times New Roman" w:cs="Times New Roman"/>
          <w:b/>
          <w:color w:val="7030A0"/>
          <w:sz w:val="24"/>
          <w:szCs w:val="24"/>
        </w:rPr>
        <w:t>pie o di più – il prezzo sarà 13</w:t>
      </w:r>
      <w:r w:rsidR="009565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euro</w:t>
      </w:r>
      <w:r w:rsidR="001E2AAC">
        <w:rPr>
          <w:rFonts w:ascii="Times New Roman" w:hAnsi="Times New Roman" w:cs="Times New Roman"/>
          <w:b/>
          <w:color w:val="7030A0"/>
          <w:sz w:val="24"/>
          <w:szCs w:val="24"/>
        </w:rPr>
        <w:t>/copia</w:t>
      </w:r>
      <w:r w:rsidR="009565B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+ 1,50 spese di spedizione.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casa editrice CentoVerba non sarà responsabile di eventuali disguidi e/o ritardi nei servizi postali italiani. I libri saranno spediti tramite posta ordinaria con piego libri. Per chi desidera spedizione raccomandata tracciabile – il costo di spedizione e di 5 euro. </w:t>
      </w:r>
      <w:r w:rsidRPr="009565BE">
        <w:rPr>
          <w:rFonts w:ascii="Times New Roman" w:hAnsi="Times New Roman" w:cs="Times New Roman"/>
          <w:b/>
          <w:sz w:val="28"/>
          <w:szCs w:val="28"/>
          <w:u w:val="single"/>
        </w:rPr>
        <w:t>Solo in Italia.</w:t>
      </w:r>
    </w:p>
    <w:p w:rsidR="009726D8" w:rsidRDefault="009726D8" w:rsidP="009726D8">
      <w:pP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La selezione per l'antologia è totalmente ind</w:t>
      </w:r>
      <w:r w:rsidR="009565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ipendente dai premi e</w:t>
      </w:r>
      <w:r w:rsidR="009565BE" w:rsidRPr="009565BE">
        <w:t xml:space="preserve"> </w:t>
      </w:r>
      <w:r w:rsidR="009565BE" w:rsidRPr="009565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verrà effettuata</w:t>
      </w:r>
      <w:r w:rsidR="009565BE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prima di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finalizzazione della classifica e di </w: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proclamazione dei finalisti.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Pubblicheremo anche un e-book gratuito distribuito online su principali book store: kindle, amazon, LaFeltrinelli, ibs.it, Mondadori e altre 40 - 50 book store.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</w:t>
      </w:r>
      <w:r w:rsidR="007D7432">
        <w:rPr>
          <w:rFonts w:ascii="Times New Roman" w:hAnsi="Times New Roman" w:cs="Times New Roman"/>
          <w:sz w:val="28"/>
          <w:szCs w:val="28"/>
        </w:rPr>
        <w:t>esto modo, i  poeti selezionati</w:t>
      </w:r>
      <w:r>
        <w:rPr>
          <w:rFonts w:ascii="Times New Roman" w:hAnsi="Times New Roman" w:cs="Times New Roman"/>
          <w:sz w:val="28"/>
          <w:szCs w:val="28"/>
        </w:rPr>
        <w:t xml:space="preserve"> possono avere una  eccellente visibilità e certo, una ottima promovazione in tutta Italia ed  Europa: anche nel mondo!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11: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La partecipazione al Premio e l’invio DEL MATERIALE al Concorso implica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l’automatica accettazione del presente bando e, in caso di scelta tra le più belle poesie, di partecipare all’antologia con un acquisto di  minimo 1 libro. </w:t>
      </w:r>
      <w:r>
        <w:rPr>
          <w:rFonts w:ascii="Times New Roman" w:hAnsi="Times New Roman" w:cs="Times New Roman"/>
          <w:b/>
          <w:sz w:val="28"/>
          <w:szCs w:val="28"/>
        </w:rPr>
        <w:t>La mancanza a una sola delle condizioni che regolano la validità dell’iscrizione determina l’esclusione dalla partecipazione al Premio.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D8" w:rsidRDefault="009726D8" w:rsidP="009726D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N.B. I libri ordinati vengono pagati prima della finalizzazione della classifica. La mancanza del pagamento (in conformità con il regolamento) - determina l’esclusione dalla partecipazione al Premio.</w:t>
      </w: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12: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Tutti i partecipanti al Premio Letterario Nazionale saranno costantemente aggiornati sulle eventuali modifiche e comunicazioni da parte dell’Organizzazione attraverso posta elettronica personale, visitando LE PAGINE SOCIAL DI CASA EDITRICE CENTOVERBA e GRUPPO FACEBOOK DEL PREMIO e facebook di Gabriela Verban.</w:t>
      </w:r>
    </w:p>
    <w:p w:rsidR="009726D8" w:rsidRDefault="009726D8" w:rsidP="009726D8">
      <w:pP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Tutte le informazioni relative a questo concorso - solo online (non per telefono) all'indirizzo e-mail: </w:t>
      </w:r>
    </w:p>
    <w:p w:rsidR="009726D8" w:rsidRDefault="001D16EC" w:rsidP="009726D8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726D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centoverbaeditrice@gmail.com</w:t>
        </w:r>
      </w:hyperlink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</w:p>
    <w:p w:rsidR="009726D8" w:rsidRDefault="009726D8" w:rsidP="009726D8">
      <w:pPr>
        <w:rPr>
          <w:rFonts w:ascii="Times New Roman" w:hAnsi="Times New Roman" w:cs="Times New Roman"/>
          <w:sz w:val="28"/>
          <w:szCs w:val="28"/>
        </w:rPr>
      </w:pPr>
    </w:p>
    <w:p w:rsidR="009726D8" w:rsidRDefault="009726D8" w:rsidP="009726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Art. 13:</w:t>
      </w:r>
    </w:p>
    <w:p w:rsidR="009726D8" w:rsidRDefault="009726D8" w:rsidP="009726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anni successivi. Nel rispetto del Regolamento UE n. 679/2016 e per riflettere le modifiche a seguito dell’entrata in vigore del GDPR del 25 maggio 2018 L’Organizzazione 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9726D8" w:rsidRDefault="009726D8" w:rsidP="009726D8">
      <w:pPr>
        <w:jc w:val="both"/>
        <w:rPr>
          <w:rStyle w:val="Hyperlink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Per qualsiasi altra informazione scrivere a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centoverbaeditrice@gmail.com</w:t>
        </w:r>
      </w:hyperlink>
    </w:p>
    <w:p w:rsidR="00B428EC" w:rsidRDefault="00B428EC"/>
    <w:sectPr w:rsidR="00B428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B2E43"/>
    <w:multiLevelType w:val="hybridMultilevel"/>
    <w:tmpl w:val="F30CA6FA"/>
    <w:lvl w:ilvl="0" w:tplc="159429D0">
      <w:start w:val="1"/>
      <w:numFmt w:val="upperLetter"/>
      <w:lvlText w:val="%1."/>
      <w:lvlJc w:val="left"/>
      <w:pPr>
        <w:ind w:left="720" w:hanging="360"/>
      </w:pPr>
      <w:rPr>
        <w:rFonts w:eastAsia="MS Mincho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0"/>
    <w:rsid w:val="000F15DA"/>
    <w:rsid w:val="001D16EC"/>
    <w:rsid w:val="001D5F40"/>
    <w:rsid w:val="001E2AAC"/>
    <w:rsid w:val="00317BAC"/>
    <w:rsid w:val="003736E1"/>
    <w:rsid w:val="003F03D4"/>
    <w:rsid w:val="00486B41"/>
    <w:rsid w:val="004B4CE2"/>
    <w:rsid w:val="00570242"/>
    <w:rsid w:val="005A6456"/>
    <w:rsid w:val="00621686"/>
    <w:rsid w:val="007363FB"/>
    <w:rsid w:val="007D7432"/>
    <w:rsid w:val="00803DB6"/>
    <w:rsid w:val="00837699"/>
    <w:rsid w:val="00922FC1"/>
    <w:rsid w:val="009565BE"/>
    <w:rsid w:val="009726D8"/>
    <w:rsid w:val="009A772F"/>
    <w:rsid w:val="009F48F8"/>
    <w:rsid w:val="00A82DF1"/>
    <w:rsid w:val="00B13AAF"/>
    <w:rsid w:val="00B428EC"/>
    <w:rsid w:val="00B55C48"/>
    <w:rsid w:val="00D91E70"/>
    <w:rsid w:val="00DB2CAA"/>
    <w:rsid w:val="00DB3A5B"/>
    <w:rsid w:val="00E41973"/>
    <w:rsid w:val="00EB2170"/>
    <w:rsid w:val="00ED0311"/>
    <w:rsid w:val="00F2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48C3D"/>
  <w15:chartTrackingRefBased/>
  <w15:docId w15:val="{8E8244C6-BB16-4A24-87DE-6963ED7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6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overbaeditr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ntoverbaedit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apanzarella.us2.list-manage.com/track/click?u=641b6a3d4ffc36f4f0fe577b7&amp;id=480bc6e9fd&amp;e=17d350c7c5" TargetMode="External"/><Relationship Id="rId5" Type="http://schemas.openxmlformats.org/officeDocument/2006/relationships/hyperlink" Target="mailto:centoverbaeditric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31</cp:revision>
  <dcterms:created xsi:type="dcterms:W3CDTF">2020-02-12T13:11:00Z</dcterms:created>
  <dcterms:modified xsi:type="dcterms:W3CDTF">2020-06-23T12:14:00Z</dcterms:modified>
</cp:coreProperties>
</file>