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b/>
          <w:bCs/>
          <w:color w:val="000000"/>
        </w:rPr>
      </w:pPr>
      <w:r w:rsidRPr="00311EAD">
        <w:rPr>
          <w:rFonts w:ascii="Garamond" w:hAnsi="Garamond" w:cs="Arial"/>
          <w:b/>
          <w:bCs/>
          <w:color w:val="000000"/>
        </w:rPr>
        <w:t>CONCORSO INTERNAZIONALE DI POESIA</w:t>
      </w:r>
    </w:p>
    <w:p w:rsidR="00CE7D02" w:rsidRPr="00311EAD" w:rsidRDefault="00CE7D02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bCs/>
          <w:color w:val="000000"/>
        </w:rPr>
        <w:t>www.gpmedizioni.it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>GPM Edizioni, organizza il primo concorso Internazionale di poesia .</w:t>
      </w:r>
      <w:r w:rsidRPr="00311EAD">
        <w:rPr>
          <w:rFonts w:ascii="Garamond" w:hAnsi="Garamond" w:cs="Arial"/>
          <w:color w:val="000000"/>
        </w:rPr>
        <w:br/>
        <w:t>Possono partecipare qualsiasi autore a partire dai 16 anni in su.</w:t>
      </w:r>
      <w:bookmarkStart w:id="0" w:name="_GoBack"/>
      <w:bookmarkEnd w:id="0"/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 xml:space="preserve">Il concorso si articola nelle seguenti </w:t>
      </w:r>
      <w:proofErr w:type="gramStart"/>
      <w:r w:rsidRPr="00311EAD">
        <w:rPr>
          <w:rFonts w:ascii="Garamond" w:hAnsi="Garamond" w:cs="Arial"/>
          <w:color w:val="000000"/>
        </w:rPr>
        <w:t>sezioni :</w:t>
      </w:r>
      <w:proofErr w:type="gramEnd"/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b/>
          <w:bCs/>
          <w:color w:val="000000"/>
        </w:rPr>
        <w:t>POESIA</w:t>
      </w:r>
      <w:r w:rsidRPr="00311EAD">
        <w:rPr>
          <w:rFonts w:ascii="Garamond" w:hAnsi="Garamond" w:cs="Arial"/>
          <w:color w:val="000000"/>
        </w:rPr>
        <w:t> a tema libero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b/>
          <w:bCs/>
          <w:color w:val="000000"/>
        </w:rPr>
        <w:t>LIBRI DI POESIA</w:t>
      </w:r>
      <w:r w:rsidRPr="00311EAD">
        <w:rPr>
          <w:rFonts w:ascii="Garamond" w:hAnsi="Garamond" w:cs="Arial"/>
          <w:color w:val="000000"/>
        </w:rPr>
        <w:t> a tema libero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>Per la sezione poesia, l’autore dovrà inoltrare 2 poesie di lunghezza a piacere, corredata di biografia breve e dati.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>Per la sezione Libri di poesia, inviare massimo 24 poesie corredato di presentazione se provvista,</w:t>
      </w:r>
      <w:r>
        <w:rPr>
          <w:rFonts w:ascii="Garamond" w:hAnsi="Garamond" w:cs="Arial"/>
          <w:color w:val="000000"/>
        </w:rPr>
        <w:t xml:space="preserve"> </w:t>
      </w:r>
      <w:r w:rsidRPr="00311EAD">
        <w:rPr>
          <w:rFonts w:ascii="Garamond" w:hAnsi="Garamond" w:cs="Arial"/>
          <w:color w:val="000000"/>
        </w:rPr>
        <w:t>e una biografia breve e dati.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>Il materiale deve essere inoltrato a GPM EDIZIONI tramite mail a info@gpmedizioni.it i</w:t>
      </w:r>
      <w:r w:rsidR="00CE7D02">
        <w:rPr>
          <w:rFonts w:ascii="Garamond" w:hAnsi="Garamond" w:cs="Arial"/>
          <w:color w:val="000000"/>
        </w:rPr>
        <w:t xml:space="preserve">nserendo nell’oggetto “CONCORSO </w:t>
      </w:r>
      <w:r w:rsidRPr="00311EAD">
        <w:rPr>
          <w:rFonts w:ascii="Garamond" w:hAnsi="Garamond" w:cs="Arial"/>
          <w:color w:val="000000"/>
        </w:rPr>
        <w:t>INTERNAZIONALE DI POESIA”</w:t>
      </w:r>
      <w:r w:rsidRPr="00311EAD">
        <w:rPr>
          <w:rFonts w:ascii="Garamond" w:hAnsi="Garamond" w:cs="Arial"/>
          <w:color w:val="000000"/>
        </w:rPr>
        <w:br/>
        <w:t>Tutte le composizioni devono essere inoltrate in allegato formato word.</w:t>
      </w:r>
      <w:r w:rsidRPr="00311EAD">
        <w:rPr>
          <w:rFonts w:ascii="Garamond" w:hAnsi="Garamond" w:cs="Arial"/>
          <w:color w:val="000000"/>
        </w:rPr>
        <w:br/>
      </w:r>
      <w:r w:rsidRPr="00311EAD">
        <w:rPr>
          <w:rFonts w:ascii="Garamond" w:hAnsi="Garamond" w:cs="Arial"/>
          <w:b/>
          <w:bCs/>
          <w:color w:val="000000"/>
        </w:rPr>
        <w:t>SCADENZA DEL CONCORSO</w:t>
      </w:r>
      <w:r w:rsidRPr="00311EAD">
        <w:rPr>
          <w:rFonts w:ascii="Garamond" w:hAnsi="Garamond" w:cs="Arial"/>
          <w:color w:val="000000"/>
        </w:rPr>
        <w:t>: Tutti gli elaborati devono essere spediti per mail entro e non oltre il 31 marzo 2021 a info@gpmedizioni.it . Importante inserire nell’oggetto della mail il nome del concorso.</w:t>
      </w:r>
      <w:r w:rsidRPr="00311EAD">
        <w:rPr>
          <w:rFonts w:ascii="Garamond" w:hAnsi="Garamond" w:cs="Arial"/>
          <w:color w:val="000000"/>
        </w:rPr>
        <w:br/>
        <w:t>La pa</w:t>
      </w:r>
      <w:r w:rsidR="00CE7D02">
        <w:rPr>
          <w:rFonts w:ascii="Garamond" w:hAnsi="Garamond" w:cs="Arial"/>
          <w:color w:val="000000"/>
        </w:rPr>
        <w:t>rtecipazione ha un costo di € 12,00</w:t>
      </w:r>
      <w:r w:rsidRPr="00311EAD">
        <w:rPr>
          <w:rFonts w:ascii="Garamond" w:hAnsi="Garamond" w:cs="Arial"/>
          <w:color w:val="000000"/>
        </w:rPr>
        <w:t xml:space="preserve"> per sezione. Ogni autore può partecipare</w:t>
      </w:r>
      <w:r w:rsidR="00CE7D02">
        <w:rPr>
          <w:rFonts w:ascii="Garamond" w:hAnsi="Garamond" w:cs="Arial"/>
          <w:color w:val="000000"/>
        </w:rPr>
        <w:t xml:space="preserve"> a tutte e due le sezioni a € 20</w:t>
      </w:r>
      <w:r w:rsidRPr="00311EAD">
        <w:rPr>
          <w:rFonts w:ascii="Garamond" w:hAnsi="Garamond" w:cs="Arial"/>
          <w:color w:val="000000"/>
        </w:rPr>
        <w:t>,00.</w:t>
      </w:r>
      <w:r w:rsidRPr="00311EAD">
        <w:rPr>
          <w:rFonts w:ascii="Garamond" w:hAnsi="Garamond" w:cs="Arial"/>
          <w:color w:val="000000"/>
        </w:rPr>
        <w:br/>
        <w:t>Il versamento deve essere assolutamente inoltrato insieme all’invio del materiale.</w:t>
      </w:r>
      <w:r w:rsidRPr="00311EAD">
        <w:rPr>
          <w:rFonts w:ascii="Garamond" w:hAnsi="Garamond" w:cs="Arial"/>
          <w:color w:val="000000"/>
        </w:rPr>
        <w:br/>
        <w:t>Il pagamento viene accettato nelle seguenti modalità:</w:t>
      </w:r>
      <w:r w:rsidRPr="00311EAD">
        <w:rPr>
          <w:rFonts w:ascii="Garamond" w:hAnsi="Garamond" w:cs="Arial"/>
          <w:color w:val="000000"/>
        </w:rPr>
        <w:br/>
        <w:t>BONIFICO BANCARIO : IBAN IT30 I076 0101 6000 0003 7334 943 INTESTATO A IOLANDA MASSA- POSTE ITALIANE , oppure con bollettino postale N° 37334943 INTESTATO A IOLANDA MASSA.</w:t>
      </w:r>
      <w:r w:rsidRPr="00311EAD">
        <w:rPr>
          <w:rFonts w:ascii="Garamond" w:hAnsi="Garamond" w:cs="Arial"/>
          <w:color w:val="000000"/>
        </w:rPr>
        <w:br/>
        <w:t xml:space="preserve">PAY PAL edizionigds@hotmail.it per chi non ha la </w:t>
      </w:r>
      <w:proofErr w:type="spellStart"/>
      <w:r w:rsidRPr="00311EAD">
        <w:rPr>
          <w:rFonts w:ascii="Garamond" w:hAnsi="Garamond" w:cs="Arial"/>
          <w:color w:val="000000"/>
        </w:rPr>
        <w:t>paypal</w:t>
      </w:r>
      <w:proofErr w:type="spellEnd"/>
      <w:r w:rsidRPr="00311EAD">
        <w:rPr>
          <w:rFonts w:ascii="Garamond" w:hAnsi="Garamond" w:cs="Arial"/>
          <w:color w:val="000000"/>
        </w:rPr>
        <w:t xml:space="preserve">, potrà scegliere anche di pagare con carte di credito o </w:t>
      </w:r>
      <w:proofErr w:type="spellStart"/>
      <w:r w:rsidRPr="00311EAD">
        <w:rPr>
          <w:rFonts w:ascii="Garamond" w:hAnsi="Garamond" w:cs="Arial"/>
          <w:color w:val="000000"/>
        </w:rPr>
        <w:t>postepay</w:t>
      </w:r>
      <w:proofErr w:type="spellEnd"/>
      <w:r w:rsidRPr="00311EAD">
        <w:rPr>
          <w:rFonts w:ascii="Garamond" w:hAnsi="Garamond" w:cs="Arial"/>
          <w:color w:val="000000"/>
        </w:rPr>
        <w:t xml:space="preserve"> ( sito www.paypal.it)</w:t>
      </w:r>
      <w:r w:rsidRPr="00311EAD">
        <w:rPr>
          <w:rFonts w:ascii="Garamond" w:hAnsi="Garamond" w:cs="Arial"/>
          <w:color w:val="000000"/>
        </w:rPr>
        <w:br/>
        <w:t xml:space="preserve">Per ogni sezione la GPM sceglierà il vincitore del concorso e pubblicherà un volume di poesia senza nessun costo da parte dell’autore in lingua italiana e in 5 pubblicazioni estere a scelta da parte dell’autore. La pubblicazione avverrà </w:t>
      </w:r>
      <w:r>
        <w:rPr>
          <w:rFonts w:ascii="Garamond" w:hAnsi="Garamond" w:cs="Arial"/>
          <w:color w:val="000000"/>
        </w:rPr>
        <w:t>sia in digitale che in cartaceo</w:t>
      </w:r>
      <w:r w:rsidRPr="00311EAD">
        <w:rPr>
          <w:rFonts w:ascii="Garamond" w:hAnsi="Garamond" w:cs="Arial"/>
          <w:color w:val="000000"/>
        </w:rPr>
        <w:t>. </w:t>
      </w:r>
    </w:p>
    <w:p w:rsidR="00311EAD" w:rsidRPr="00311EAD" w:rsidRDefault="00311EAD" w:rsidP="00311EAD">
      <w:pPr>
        <w:pStyle w:val="NormaleWeb"/>
        <w:shd w:val="clear" w:color="auto" w:fill="FFFFFF"/>
        <w:spacing w:before="0" w:beforeAutospacing="0"/>
        <w:rPr>
          <w:rFonts w:ascii="Garamond" w:hAnsi="Garamond" w:cs="Arial"/>
          <w:color w:val="000000"/>
        </w:rPr>
      </w:pPr>
      <w:r w:rsidRPr="00311EAD">
        <w:rPr>
          <w:rFonts w:ascii="Garamond" w:hAnsi="Garamond" w:cs="Arial"/>
          <w:color w:val="000000"/>
        </w:rPr>
        <w:t>L’autore sarà poi seguito per la sua promozione sia nel magazine con una intervista e articolo e con intervist</w:t>
      </w:r>
      <w:r w:rsidR="00CE7D02">
        <w:rPr>
          <w:rFonts w:ascii="Garamond" w:hAnsi="Garamond" w:cs="Arial"/>
          <w:color w:val="000000"/>
        </w:rPr>
        <w:t xml:space="preserve">a video. Inoltre il volume sarà </w:t>
      </w:r>
      <w:r w:rsidRPr="00311EAD">
        <w:rPr>
          <w:rFonts w:ascii="Garamond" w:hAnsi="Garamond" w:cs="Arial"/>
          <w:color w:val="000000"/>
        </w:rPr>
        <w:t>pubblicizzato nel magazine per due numeri consecutive e distribuito nelle librerie digitali .</w:t>
      </w:r>
      <w:r w:rsidRPr="00311EAD">
        <w:rPr>
          <w:rFonts w:ascii="Garamond" w:hAnsi="Garamond" w:cs="Arial"/>
          <w:color w:val="000000"/>
        </w:rPr>
        <w:br/>
        <w:t>Il volume di poesia sarà distribuito per le librerie sia in cartaceo che in digitale.</w:t>
      </w:r>
      <w:r w:rsidRPr="00311EAD">
        <w:rPr>
          <w:rFonts w:ascii="Garamond" w:hAnsi="Garamond" w:cs="Arial"/>
          <w:color w:val="000000"/>
        </w:rPr>
        <w:br/>
        <w:t>Inoltre è prevista un’antologia delle migliori composizioni e anch’esso pubblicato in digitale e in cartaceo in lingua italiana e in 5 diverse lingue scelta dalla casa editrice.</w:t>
      </w:r>
      <w:r w:rsidRPr="00311EAD">
        <w:rPr>
          <w:rFonts w:ascii="Garamond" w:hAnsi="Garamond" w:cs="Arial"/>
          <w:color w:val="000000"/>
        </w:rPr>
        <w:br/>
        <w:t>L’autore è consapevole che è responsabile del materiale inviato e non verrà restituito , e inoltre fin da ora autorizza l’uso dei suoi dati solo a scopi promozionali inerenti all’attività editoriale della GPM Edizioni e rinuncia a qualsiasi diritto d’autore.</w:t>
      </w:r>
    </w:p>
    <w:p w:rsidR="00000F63" w:rsidRDefault="00000F63" w:rsidP="00311EAD">
      <w:pPr>
        <w:rPr>
          <w:rFonts w:ascii="Garamond" w:hAnsi="Garamond"/>
        </w:rPr>
      </w:pPr>
    </w:p>
    <w:p w:rsidR="00311EAD" w:rsidRDefault="00311EAD" w:rsidP="00311EAD">
      <w:pPr>
        <w:rPr>
          <w:rFonts w:ascii="Garamond" w:hAnsi="Garamond"/>
        </w:rPr>
      </w:pPr>
    </w:p>
    <w:p w:rsidR="00311EAD" w:rsidRDefault="00311EAD" w:rsidP="00311EAD">
      <w:pPr>
        <w:rPr>
          <w:rFonts w:ascii="Garamond" w:hAnsi="Garamond"/>
        </w:rPr>
      </w:pPr>
    </w:p>
    <w:sectPr w:rsidR="00311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D"/>
    <w:rsid w:val="00000F63"/>
    <w:rsid w:val="00311EAD"/>
    <w:rsid w:val="00881B94"/>
    <w:rsid w:val="00C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FC5"/>
  <w15:chartTrackingRefBased/>
  <w15:docId w15:val="{6286E0E6-9167-4BA6-AE2E-5D4630D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1EAD"/>
    <w:pPr>
      <w:widowControl w:val="0"/>
      <w:autoSpaceDE w:val="0"/>
      <w:autoSpaceDN w:val="0"/>
      <w:spacing w:after="0" w:line="240" w:lineRule="auto"/>
      <w:ind w:left="369" w:right="334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EA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E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31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1EAD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311EAD"/>
    <w:pPr>
      <w:widowControl w:val="0"/>
      <w:autoSpaceDE w:val="0"/>
      <w:autoSpaceDN w:val="0"/>
      <w:spacing w:after="0" w:line="274" w:lineRule="exact"/>
      <w:ind w:lef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11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gianpiero.grasso@outlook.it</dc:creator>
  <cp:keywords/>
  <dc:description/>
  <cp:lastModifiedBy>gianpiero.grasso@outlook.it</cp:lastModifiedBy>
  <cp:revision>5</cp:revision>
  <dcterms:created xsi:type="dcterms:W3CDTF">2020-11-23T19:36:00Z</dcterms:created>
  <dcterms:modified xsi:type="dcterms:W3CDTF">2020-12-12T13:08:00Z</dcterms:modified>
</cp:coreProperties>
</file>