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3D" w:rsidRDefault="007144FD" w:rsidP="00702485">
      <w:pPr>
        <w:ind w:left="0" w:hanging="2"/>
        <w:jc w:val="both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13334</wp:posOffset>
            </wp:positionH>
            <wp:positionV relativeFrom="paragraph">
              <wp:posOffset>5080</wp:posOffset>
            </wp:positionV>
            <wp:extent cx="1111885" cy="1073785"/>
            <wp:effectExtent l="0" t="0" r="0" b="0"/>
            <wp:wrapSquare wrapText="bothSides" distT="0" distB="0" distL="0" distR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-190" t="-123" r="-188" b="31434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073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1929765</wp:posOffset>
            </wp:positionH>
            <wp:positionV relativeFrom="paragraph">
              <wp:posOffset>21590</wp:posOffset>
            </wp:positionV>
            <wp:extent cx="2473960" cy="476885"/>
            <wp:effectExtent l="0" t="0" r="0" b="0"/>
            <wp:wrapSquare wrapText="bothSides" distT="0" distB="0" distL="0" distR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-50" t="-265" r="-48" b="-265"/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476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4850765</wp:posOffset>
            </wp:positionH>
            <wp:positionV relativeFrom="paragraph">
              <wp:posOffset>19050</wp:posOffset>
            </wp:positionV>
            <wp:extent cx="1270000" cy="1270000"/>
            <wp:effectExtent l="0" t="0" r="0" b="0"/>
            <wp:wrapSquare wrapText="bothSides" distT="0" distB="0" distL="0" distR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l="-1" t="-1" r="-1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283D" w:rsidRDefault="00B5283D" w:rsidP="00702485">
      <w:pPr>
        <w:ind w:left="0" w:hanging="2"/>
        <w:rPr>
          <w:rFonts w:ascii="Calibri" w:eastAsia="Calibri" w:hAnsi="Calibri" w:cs="Calibri"/>
        </w:rPr>
      </w:pPr>
    </w:p>
    <w:p w:rsidR="00B5283D" w:rsidRDefault="00B5283D" w:rsidP="00702485">
      <w:pPr>
        <w:ind w:left="0" w:hanging="2"/>
        <w:rPr>
          <w:rFonts w:ascii="Calibri" w:eastAsia="Calibri" w:hAnsi="Calibri" w:cs="Calibri"/>
        </w:rPr>
      </w:pPr>
    </w:p>
    <w:p w:rsidR="00B5283D" w:rsidRDefault="007144FD" w:rsidP="00702485">
      <w:pPr>
        <w:ind w:left="0" w:hanging="2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Cascina Marchesa</w:t>
      </w:r>
    </w:p>
    <w:p w:rsidR="00B5283D" w:rsidRDefault="00B5283D" w:rsidP="00702485">
      <w:pPr>
        <w:ind w:left="0" w:hanging="2"/>
        <w:rPr>
          <w:rFonts w:ascii="Calibri" w:eastAsia="Calibri" w:hAnsi="Calibri" w:cs="Calibri"/>
        </w:rPr>
      </w:pPr>
    </w:p>
    <w:p w:rsidR="00B5283D" w:rsidRDefault="00B5283D" w:rsidP="00702485">
      <w:pPr>
        <w:ind w:left="0" w:hanging="2"/>
        <w:rPr>
          <w:rFonts w:ascii="Calibri" w:eastAsia="Calibri" w:hAnsi="Calibri" w:cs="Calibri"/>
        </w:rPr>
      </w:pPr>
    </w:p>
    <w:p w:rsidR="00B5283D" w:rsidRDefault="00B5283D" w:rsidP="00702485">
      <w:pPr>
        <w:ind w:left="0" w:hanging="2"/>
        <w:jc w:val="center"/>
      </w:pPr>
    </w:p>
    <w:p w:rsidR="00B5283D" w:rsidRDefault="007144FD" w:rsidP="00702485">
      <w:pPr>
        <w:ind w:left="0" w:hanging="2"/>
        <w:jc w:val="center"/>
      </w:pPr>
      <w:r>
        <w:rPr>
          <w:rFonts w:ascii="Calibri" w:eastAsia="Calibri" w:hAnsi="Calibri" w:cs="Calibri"/>
          <w:color w:val="000000"/>
          <w:szCs w:val="24"/>
        </w:rPr>
        <w:t>Qu</w:t>
      </w:r>
      <w:r>
        <w:rPr>
          <w:rFonts w:ascii="Calibri" w:eastAsia="Calibri" w:hAnsi="Calibri" w:cs="Calibri"/>
        </w:rPr>
        <w:t>indicesimo</w:t>
      </w:r>
      <w:r>
        <w:rPr>
          <w:rFonts w:ascii="Calibri" w:eastAsia="Calibri" w:hAnsi="Calibri" w:cs="Calibri"/>
          <w:color w:val="000000"/>
          <w:szCs w:val="24"/>
        </w:rPr>
        <w:t xml:space="preserve"> </w:t>
      </w:r>
      <w:r>
        <w:rPr>
          <w:rFonts w:ascii="Calibri" w:eastAsia="Calibri" w:hAnsi="Calibri" w:cs="Calibri"/>
        </w:rPr>
        <w:t>concorso letterario</w:t>
      </w:r>
    </w:p>
    <w:p w:rsidR="00B5283D" w:rsidRDefault="007144FD" w:rsidP="00702485">
      <w:pPr>
        <w:ind w:left="2" w:hanging="4"/>
        <w:jc w:val="center"/>
      </w:pPr>
      <w:r>
        <w:rPr>
          <w:rFonts w:ascii="Calibri" w:eastAsia="Calibri" w:hAnsi="Calibri" w:cs="Calibri"/>
          <w:sz w:val="40"/>
          <w:szCs w:val="40"/>
        </w:rPr>
        <w:t>“Le donne pensano</w:t>
      </w:r>
      <w:r>
        <w:rPr>
          <w:rFonts w:ascii="Calibri" w:eastAsia="Calibri" w:hAnsi="Calibri" w:cs="Calibri"/>
          <w:sz w:val="40"/>
          <w:szCs w:val="40"/>
        </w:rPr>
        <w:t>…</w:t>
      </w:r>
      <w:r>
        <w:rPr>
          <w:rFonts w:ascii="Calibri" w:eastAsia="Calibri" w:hAnsi="Calibri" w:cs="Calibri"/>
          <w:sz w:val="40"/>
          <w:szCs w:val="40"/>
        </w:rPr>
        <w:t xml:space="preserve"> le donne scrivono…”</w:t>
      </w:r>
    </w:p>
    <w:p w:rsidR="00B5283D" w:rsidRDefault="007144FD" w:rsidP="00702485">
      <w:pPr>
        <w:ind w:left="0" w:hanging="2"/>
        <w:jc w:val="center"/>
      </w:pPr>
      <w:r>
        <w:rPr>
          <w:rFonts w:ascii="Calibri" w:eastAsia="Calibri" w:hAnsi="Calibri" w:cs="Calibri"/>
        </w:rPr>
        <w:t xml:space="preserve">promosso in occasione della premiazione della </w:t>
      </w:r>
      <w:r>
        <w:rPr>
          <w:rFonts w:ascii="Calibri" w:eastAsia="Calibri" w:hAnsi="Calibri" w:cs="Calibri"/>
        </w:rPr>
        <w:t>14°</w:t>
      </w:r>
      <w:r>
        <w:rPr>
          <w:rFonts w:ascii="Calibri" w:eastAsia="Calibri" w:hAnsi="Calibri" w:cs="Calibri"/>
        </w:rPr>
        <w:t xml:space="preserve"> edizione</w:t>
      </w:r>
    </w:p>
    <w:p w:rsidR="00B5283D" w:rsidRDefault="00B5283D" w:rsidP="00702485">
      <w:pPr>
        <w:ind w:left="0" w:hanging="2"/>
        <w:jc w:val="center"/>
        <w:rPr>
          <w:rFonts w:ascii="Calibri" w:eastAsia="Calibri" w:hAnsi="Calibri" w:cs="Calibri"/>
        </w:rPr>
      </w:pPr>
    </w:p>
    <w:p w:rsidR="00B5283D" w:rsidRDefault="007144FD" w:rsidP="00702485">
      <w:pPr>
        <w:ind w:left="0" w:hanging="2"/>
        <w:jc w:val="center"/>
      </w:pPr>
      <w:r>
        <w:rPr>
          <w:rFonts w:ascii="Calibri" w:eastAsia="Calibri" w:hAnsi="Calibri" w:cs="Calibri"/>
        </w:rPr>
        <w:t>Regolamento</w:t>
      </w:r>
    </w:p>
    <w:p w:rsidR="00B5283D" w:rsidRDefault="007144FD" w:rsidP="00702485">
      <w:pPr>
        <w:ind w:left="0" w:hanging="2"/>
        <w:jc w:val="both"/>
      </w:pPr>
      <w:r>
        <w:rPr>
          <w:rFonts w:ascii="Calibri" w:eastAsia="Calibri" w:hAnsi="Calibri" w:cs="Calibri"/>
        </w:rPr>
        <w:t>Il concorso è aperto a tutte le donne che desiderano inviare i loro testi purché inediti.</w:t>
      </w:r>
    </w:p>
    <w:p w:rsidR="00B5283D" w:rsidRDefault="007144FD" w:rsidP="00702485">
      <w:pPr>
        <w:ind w:left="0" w:hanging="2"/>
        <w:jc w:val="both"/>
      </w:pPr>
      <w:r>
        <w:rPr>
          <w:rFonts w:ascii="Calibri" w:eastAsia="Calibri" w:hAnsi="Calibri" w:cs="Calibri"/>
        </w:rPr>
        <w:t>Il concorso è diviso in 2 sezioni:</w:t>
      </w:r>
    </w:p>
    <w:p w:rsidR="00B5283D" w:rsidRDefault="007144FD" w:rsidP="00702485">
      <w:pPr>
        <w:ind w:left="0" w:hanging="2"/>
        <w:jc w:val="both"/>
      </w:pPr>
      <w:r>
        <w:rPr>
          <w:rFonts w:ascii="Calibri" w:eastAsia="Calibri" w:hAnsi="Calibri" w:cs="Calibri"/>
        </w:rPr>
        <w:t>PROSA – il racconto presentato non dovrà superare le 8 cartelle dattiloscritte; ogni cartella dovrà essere di 30 righe, con 60 batt</w:t>
      </w:r>
      <w:r>
        <w:rPr>
          <w:rFonts w:ascii="Calibri" w:eastAsia="Calibri" w:hAnsi="Calibri" w:cs="Calibri"/>
        </w:rPr>
        <w:t>ute per riga spazi compresi.</w:t>
      </w:r>
    </w:p>
    <w:p w:rsidR="00B5283D" w:rsidRDefault="007144FD" w:rsidP="00702485">
      <w:pPr>
        <w:ind w:left="0" w:hanging="2"/>
        <w:jc w:val="both"/>
      </w:pPr>
      <w:r>
        <w:rPr>
          <w:rFonts w:ascii="Calibri" w:eastAsia="Calibri" w:hAnsi="Calibri" w:cs="Calibri"/>
        </w:rPr>
        <w:t>POESIA – in numero massimo di 3 per autrice; ogni composizione potrà essere al massimo di 20 versi circa.</w:t>
      </w:r>
    </w:p>
    <w:p w:rsidR="00B5283D" w:rsidRDefault="007144FD" w:rsidP="00702485">
      <w:pPr>
        <w:ind w:left="0" w:hanging="2"/>
        <w:jc w:val="both"/>
      </w:pPr>
      <w:r>
        <w:rPr>
          <w:rFonts w:ascii="Calibri" w:eastAsia="Calibri" w:hAnsi="Calibri" w:cs="Calibri"/>
        </w:rPr>
        <w:t>È possibile partecipare a una sola sezione del concorso.</w:t>
      </w:r>
    </w:p>
    <w:p w:rsidR="00B5283D" w:rsidRDefault="007144FD" w:rsidP="00702485">
      <w:pPr>
        <w:ind w:left="0" w:hanging="2"/>
        <w:jc w:val="both"/>
      </w:pPr>
      <w:r>
        <w:rPr>
          <w:rFonts w:ascii="Calibri" w:eastAsia="Calibri" w:hAnsi="Calibri" w:cs="Calibri"/>
        </w:rPr>
        <w:t>Il concorso è a tema libero.</w:t>
      </w:r>
    </w:p>
    <w:p w:rsidR="00B5283D" w:rsidRDefault="007144FD" w:rsidP="00702485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Gli elaborati redatti ESCLUSIVAMENT</w:t>
      </w:r>
      <w:r>
        <w:rPr>
          <w:rFonts w:ascii="Calibri" w:eastAsia="Calibri" w:hAnsi="Calibri" w:cs="Calibri"/>
        </w:rPr>
        <w:t xml:space="preserve">E in formato digitale word o simile e pdf dovranno essere inviati entro e non oltre </w:t>
      </w:r>
      <w:r>
        <w:rPr>
          <w:rFonts w:ascii="Calibri" w:eastAsia="Calibri" w:hAnsi="Calibri" w:cs="Calibri"/>
        </w:rPr>
        <w:t>il 30 ottobre</w:t>
      </w:r>
      <w:r>
        <w:rPr>
          <w:rFonts w:ascii="Calibri" w:eastAsia="Calibri" w:hAnsi="Calibri" w:cs="Calibri"/>
        </w:rPr>
        <w:t xml:space="preserve"> 202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alla casella di posta elettronica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centrodonnacircoscrizionesei@gmail.com</w:t>
        </w:r>
      </w:hyperlink>
      <w:r>
        <w:rPr>
          <w:rFonts w:ascii="Calibri" w:eastAsia="Calibri" w:hAnsi="Calibri" w:cs="Calibri"/>
        </w:rPr>
        <w:t xml:space="preserve"> con oggetto CONCORSO LETTERARIO 202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</w:t>
      </w:r>
    </w:p>
    <w:p w:rsidR="00B5283D" w:rsidRDefault="007144FD" w:rsidP="00702485">
      <w:pPr>
        <w:ind w:left="0" w:hanging="2"/>
        <w:jc w:val="both"/>
      </w:pPr>
      <w:r>
        <w:rPr>
          <w:rFonts w:ascii="Calibri" w:eastAsia="Calibri" w:hAnsi="Calibri" w:cs="Calibri"/>
          <w:szCs w:val="24"/>
        </w:rPr>
        <w:t>“Le donne pensano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zCs w:val="24"/>
        </w:rPr>
        <w:t xml:space="preserve"> le donne scrivono…”.</w:t>
      </w:r>
    </w:p>
    <w:p w:rsidR="00B5283D" w:rsidRDefault="00B5283D" w:rsidP="00702485">
      <w:pPr>
        <w:ind w:left="0" w:hanging="2"/>
        <w:jc w:val="both"/>
        <w:rPr>
          <w:rFonts w:ascii="Calibri" w:eastAsia="Calibri" w:hAnsi="Calibri" w:cs="Calibri"/>
        </w:rPr>
      </w:pPr>
    </w:p>
    <w:p w:rsidR="00B5283D" w:rsidRDefault="007144FD" w:rsidP="00702485">
      <w:pPr>
        <w:ind w:left="0" w:hanging="2"/>
        <w:jc w:val="both"/>
      </w:pPr>
      <w:r>
        <w:rPr>
          <w:rFonts w:ascii="Calibri" w:eastAsia="Calibri" w:hAnsi="Calibri" w:cs="Calibri"/>
          <w:color w:val="000000"/>
          <w:szCs w:val="24"/>
        </w:rPr>
        <w:t>Al</w:t>
      </w:r>
      <w:r>
        <w:rPr>
          <w:rFonts w:ascii="Calibri" w:eastAsia="Calibri" w:hAnsi="Calibri" w:cs="Calibri"/>
        </w:rPr>
        <w:t xml:space="preserve"> messaggio mail dovranno essere allegati i seguenti documenti:</w:t>
      </w:r>
    </w:p>
    <w:p w:rsidR="00B5283D" w:rsidRDefault="007144FD" w:rsidP="00702485">
      <w:pPr>
        <w:numPr>
          <w:ilvl w:val="0"/>
          <w:numId w:val="1"/>
        </w:numPr>
        <w:ind w:left="0" w:hanging="2"/>
        <w:jc w:val="both"/>
      </w:pPr>
      <w:r>
        <w:rPr>
          <w:rFonts w:ascii="Calibri" w:eastAsia="Calibri" w:hAnsi="Calibri" w:cs="Calibri"/>
        </w:rPr>
        <w:t>una scheda in cui l’autrice dovrà indicare le proprie generalità, il domicilio, il recapito telefonico, l’in</w:t>
      </w:r>
      <w:r>
        <w:rPr>
          <w:rFonts w:ascii="Calibri" w:eastAsia="Calibri" w:hAnsi="Calibri" w:cs="Calibri"/>
        </w:rPr>
        <w:t>dirizzo mail, a quale sezione intende partecipare, il titolo dell’opera concorrente, qualche cenno biografico (</w:t>
      </w:r>
      <w:proofErr w:type="spellStart"/>
      <w:r>
        <w:rPr>
          <w:rFonts w:ascii="Calibri" w:eastAsia="Calibri" w:hAnsi="Calibri" w:cs="Calibri"/>
        </w:rPr>
        <w:t>max</w:t>
      </w:r>
      <w:proofErr w:type="spellEnd"/>
      <w:r>
        <w:rPr>
          <w:rFonts w:ascii="Calibri" w:eastAsia="Calibri" w:hAnsi="Calibri" w:cs="Calibri"/>
        </w:rPr>
        <w:t xml:space="preserve"> 6 righe) e una dichiarazione che attesti che l’opera è inedita;</w:t>
      </w:r>
    </w:p>
    <w:p w:rsidR="00B5283D" w:rsidRDefault="007144FD" w:rsidP="00702485">
      <w:pPr>
        <w:numPr>
          <w:ilvl w:val="0"/>
          <w:numId w:val="1"/>
        </w:numPr>
        <w:ind w:left="0" w:hanging="2"/>
        <w:jc w:val="both"/>
      </w:pPr>
      <w:r>
        <w:rPr>
          <w:rFonts w:ascii="Calibri" w:eastAsia="Calibri" w:hAnsi="Calibri" w:cs="Calibri"/>
        </w:rPr>
        <w:t>il testo che partecipa al concorso in entrambi i formati indicati: word e pdf</w:t>
      </w:r>
      <w:r>
        <w:rPr>
          <w:rFonts w:ascii="Calibri" w:eastAsia="Calibri" w:hAnsi="Calibri" w:cs="Calibri"/>
        </w:rPr>
        <w:t>.</w:t>
      </w:r>
    </w:p>
    <w:p w:rsidR="00B5283D" w:rsidRDefault="00B5283D" w:rsidP="00702485">
      <w:pPr>
        <w:ind w:left="0" w:hanging="2"/>
        <w:jc w:val="both"/>
        <w:rPr>
          <w:rFonts w:ascii="Calibri" w:eastAsia="Calibri" w:hAnsi="Calibri" w:cs="Calibri"/>
        </w:rPr>
      </w:pPr>
    </w:p>
    <w:p w:rsidR="00B5283D" w:rsidRDefault="007144FD" w:rsidP="00702485">
      <w:pPr>
        <w:ind w:left="0" w:hanging="2"/>
        <w:jc w:val="both"/>
      </w:pPr>
      <w:r>
        <w:rPr>
          <w:rFonts w:ascii="Calibri" w:eastAsia="Calibri" w:hAnsi="Calibri" w:cs="Calibri"/>
        </w:rPr>
        <w:t>Gli elaborati saranno esaminati e valutati in forma anonima da una giuria composta da scrittrici e/o giornaliste, che sarà resa nota al momento della premiazione.</w:t>
      </w:r>
    </w:p>
    <w:p w:rsidR="00B5283D" w:rsidRDefault="007144FD" w:rsidP="00702485">
      <w:pPr>
        <w:ind w:left="0" w:hanging="2"/>
        <w:jc w:val="both"/>
      </w:pPr>
      <w:r>
        <w:rPr>
          <w:rFonts w:ascii="Calibri" w:eastAsia="Calibri" w:hAnsi="Calibri" w:cs="Calibri"/>
        </w:rPr>
        <w:t>Il premio consiste nella pubblicazione delle opere ritenute idonee dalla Giuria in occasio</w:t>
      </w:r>
      <w:r>
        <w:rPr>
          <w:rFonts w:ascii="Calibri" w:eastAsia="Calibri" w:hAnsi="Calibri" w:cs="Calibri"/>
        </w:rPr>
        <w:t xml:space="preserve">ne della </w:t>
      </w: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>Giornata internazionale della donna 8 marzo 2025</w:t>
      </w:r>
      <w:r>
        <w:rPr>
          <w:rFonts w:ascii="Calibri" w:eastAsia="Calibri" w:hAnsi="Calibri" w:cs="Calibri"/>
        </w:rPr>
        <w:t xml:space="preserve"> e veicolato attraverso i canali istituzionali della Circoscrizione, della Biblioteca e della Rete IRMA della Città di Torino.</w:t>
      </w:r>
    </w:p>
    <w:p w:rsidR="00B5283D" w:rsidRDefault="007144FD" w:rsidP="00702485">
      <w:pPr>
        <w:ind w:left="0" w:hanging="2"/>
      </w:pPr>
      <w:r>
        <w:rPr>
          <w:rFonts w:ascii="Calibri" w:eastAsia="Calibri" w:hAnsi="Calibri" w:cs="Calibri"/>
        </w:rPr>
        <w:t>Per le produzioni letterarie selezionate e pubblicate non si riconoscono diritti d’autore.</w:t>
      </w:r>
    </w:p>
    <w:p w:rsidR="00B5283D" w:rsidRDefault="007144FD" w:rsidP="00702485">
      <w:pPr>
        <w:ind w:left="0" w:hanging="2"/>
      </w:pPr>
      <w:r>
        <w:rPr>
          <w:rFonts w:ascii="Calibri" w:eastAsia="Calibri" w:hAnsi="Calibri" w:cs="Calibri"/>
        </w:rPr>
        <w:t>Effettuata la selezione, le vincitrici saranno avvertite via mail.</w:t>
      </w:r>
    </w:p>
    <w:p w:rsidR="00B5283D" w:rsidRDefault="007144FD" w:rsidP="00702485">
      <w:pPr>
        <w:ind w:left="0" w:hanging="2"/>
      </w:pPr>
      <w:r>
        <w:rPr>
          <w:rFonts w:ascii="Calibri" w:eastAsia="Calibri" w:hAnsi="Calibri" w:cs="Calibri"/>
        </w:rPr>
        <w:t>Non saranno presi in considerazione i lavori che non avranno osservato tutte le norme contenute ne</w:t>
      </w:r>
      <w:r>
        <w:rPr>
          <w:rFonts w:ascii="Calibri" w:eastAsia="Calibri" w:hAnsi="Calibri" w:cs="Calibri"/>
        </w:rPr>
        <w:t>l regolamento.</w:t>
      </w:r>
    </w:p>
    <w:p w:rsidR="00B5283D" w:rsidRDefault="007144FD" w:rsidP="00702485">
      <w:pPr>
        <w:ind w:left="0" w:hanging="2"/>
      </w:pPr>
      <w:r>
        <w:rPr>
          <w:rFonts w:ascii="Calibri" w:eastAsia="Calibri" w:hAnsi="Calibri" w:cs="Calibri"/>
        </w:rPr>
        <w:t>L’operato della Commissione giudicatrice è insindacabile e la partecipazione al concorso indica di per se stessa l’accettazione delle norme che lo regolano.</w:t>
      </w:r>
    </w:p>
    <w:p w:rsidR="00B5283D" w:rsidRDefault="007144FD" w:rsidP="00702485">
      <w:pPr>
        <w:ind w:left="0" w:hanging="2"/>
      </w:pPr>
      <w:r>
        <w:rPr>
          <w:rFonts w:ascii="Calibri" w:eastAsia="Calibri" w:hAnsi="Calibri" w:cs="Calibri"/>
        </w:rPr>
        <w:t>Ai sensi del RGPD, ufficialmente regolamento n. 2016/679, i dati personali forniti s</w:t>
      </w:r>
      <w:r>
        <w:rPr>
          <w:rFonts w:ascii="Calibri" w:eastAsia="Calibri" w:hAnsi="Calibri" w:cs="Calibri"/>
        </w:rPr>
        <w:t>aranno trattati esclusivamente ai fini del presente concorso.</w:t>
      </w:r>
    </w:p>
    <w:p w:rsidR="00B5283D" w:rsidRDefault="00B5283D" w:rsidP="00702485">
      <w:pPr>
        <w:ind w:left="0" w:hanging="2"/>
        <w:rPr>
          <w:rFonts w:ascii="Calibri" w:eastAsia="Calibri" w:hAnsi="Calibri" w:cs="Calibri"/>
        </w:rPr>
      </w:pPr>
    </w:p>
    <w:p w:rsidR="00B5283D" w:rsidRDefault="007144FD" w:rsidP="0070248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Informazioni: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Associazione </w:t>
      </w:r>
      <w:proofErr w:type="spellStart"/>
      <w:r>
        <w:rPr>
          <w:rFonts w:ascii="Calibri" w:eastAsia="Calibri" w:hAnsi="Calibri" w:cs="Calibri"/>
        </w:rPr>
        <w:t>Centrodonna</w:t>
      </w:r>
      <w:proofErr w:type="spellEnd"/>
      <w:r>
        <w:rPr>
          <w:rFonts w:ascii="Calibri" w:eastAsia="Calibri" w:hAnsi="Calibri" w:cs="Calibri"/>
        </w:rPr>
        <w:t xml:space="preserve"> Rita Ferraris Tori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ce</w:t>
        </w:r>
      </w:hyperlink>
      <w:hyperlink r:id="rId14">
        <w:r>
          <w:rPr>
            <w:rFonts w:ascii="Calibri" w:eastAsia="Calibri" w:hAnsi="Calibri" w:cs="Calibri"/>
            <w:color w:val="1155CC"/>
            <w:u w:val="single"/>
          </w:rPr>
          <w:t>ntrodonnacircoscrizionesei@gmail.com</w:t>
        </w:r>
      </w:hyperlink>
    </w:p>
    <w:p w:rsidR="00B5283D" w:rsidRDefault="007144FD" w:rsidP="00B5283D">
      <w:pPr>
        <w:ind w:left="0" w:hanging="2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Biblioteca Civica Marchesa  </w:t>
      </w:r>
      <w:hyperlink r:id="rId15">
        <w:r>
          <w:rPr>
            <w:rFonts w:ascii="Calibri" w:eastAsia="Calibri" w:hAnsi="Calibri" w:cs="Calibri"/>
            <w:color w:val="1155CC"/>
            <w:u w:val="single"/>
          </w:rPr>
          <w:t>biblioteca.marchesa@comune.torino.it</w:t>
        </w:r>
      </w:hyperlink>
    </w:p>
    <w:sectPr w:rsidR="00B5283D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FD" w:rsidRDefault="007144FD" w:rsidP="00702485">
      <w:pPr>
        <w:spacing w:line="240" w:lineRule="auto"/>
        <w:ind w:left="0" w:hanging="2"/>
      </w:pPr>
      <w:r>
        <w:separator/>
      </w:r>
    </w:p>
  </w:endnote>
  <w:endnote w:type="continuationSeparator" w:id="0">
    <w:p w:rsidR="007144FD" w:rsidRDefault="007144FD" w:rsidP="007024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3D" w:rsidRDefault="00B5283D" w:rsidP="007024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3D" w:rsidRDefault="00B5283D" w:rsidP="00702485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FD" w:rsidRDefault="007144FD" w:rsidP="00702485">
      <w:pPr>
        <w:spacing w:line="240" w:lineRule="auto"/>
        <w:ind w:left="0" w:hanging="2"/>
      </w:pPr>
      <w:r>
        <w:separator/>
      </w:r>
    </w:p>
  </w:footnote>
  <w:footnote w:type="continuationSeparator" w:id="0">
    <w:p w:rsidR="007144FD" w:rsidRDefault="007144FD" w:rsidP="007024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3D" w:rsidRDefault="00B5283D" w:rsidP="007024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3D" w:rsidRDefault="00B5283D" w:rsidP="00702485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034AE"/>
    <w:multiLevelType w:val="multilevel"/>
    <w:tmpl w:val="846E0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283D"/>
    <w:rsid w:val="00702485"/>
    <w:rsid w:val="007144FD"/>
    <w:rsid w:val="00B5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0"/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Times New Roman" w:hAnsi="Times New Roman" w:cs="Times New Roman" w:hint="default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w w:val="100"/>
      <w:position w:val="-1"/>
      <w:sz w:val="18"/>
      <w:szCs w:val="20"/>
      <w:effect w:val="none"/>
      <w:vertAlign w:val="baseline"/>
      <w:cs w:val="0"/>
      <w:em w:val="none"/>
      <w:lang w:val="it-IT" w:bidi="ar-SA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basedOn w:val="Caratterepredefinitoparagraf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widowControl w:val="0"/>
      <w:tabs>
        <w:tab w:val="left" w:pos="-566"/>
        <w:tab w:val="left" w:pos="1"/>
        <w:tab w:val="left" w:pos="906"/>
        <w:tab w:val="left" w:pos="1136"/>
        <w:tab w:val="left" w:pos="1703"/>
        <w:tab w:val="left" w:pos="2270"/>
        <w:tab w:val="left" w:pos="2837"/>
        <w:tab w:val="left" w:pos="3404"/>
        <w:tab w:val="left" w:pos="3971"/>
        <w:tab w:val="left" w:pos="4538"/>
        <w:tab w:val="left" w:pos="5105"/>
        <w:tab w:val="left" w:pos="5672"/>
        <w:tab w:val="left" w:pos="6239"/>
        <w:tab w:val="left" w:pos="6806"/>
        <w:tab w:val="left" w:pos="7373"/>
        <w:tab w:val="left" w:pos="7940"/>
        <w:tab w:val="left" w:pos="8507"/>
      </w:tabs>
      <w:jc w:val="both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rFonts w:ascii="Verdana" w:hAnsi="Verdana" w:cs="Verdana"/>
      <w:sz w:val="18"/>
    </w:rPr>
  </w:style>
  <w:style w:type="paragraph" w:styleId="Corpodeltesto3">
    <w:name w:val="Body Text 3"/>
    <w:basedOn w:val="Normale"/>
    <w:rPr>
      <w:rFonts w:ascii="Verdana" w:hAnsi="Verdana" w:cs="Verdana"/>
      <w:sz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0"/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Times New Roman" w:hAnsi="Times New Roman" w:cs="Times New Roman" w:hint="default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w w:val="100"/>
      <w:position w:val="-1"/>
      <w:sz w:val="18"/>
      <w:szCs w:val="20"/>
      <w:effect w:val="none"/>
      <w:vertAlign w:val="baseline"/>
      <w:cs w:val="0"/>
      <w:em w:val="none"/>
      <w:lang w:val="it-IT" w:bidi="ar-SA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basedOn w:val="Caratterepredefinitoparagraf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widowControl w:val="0"/>
      <w:tabs>
        <w:tab w:val="left" w:pos="-566"/>
        <w:tab w:val="left" w:pos="1"/>
        <w:tab w:val="left" w:pos="906"/>
        <w:tab w:val="left" w:pos="1136"/>
        <w:tab w:val="left" w:pos="1703"/>
        <w:tab w:val="left" w:pos="2270"/>
        <w:tab w:val="left" w:pos="2837"/>
        <w:tab w:val="left" w:pos="3404"/>
        <w:tab w:val="left" w:pos="3971"/>
        <w:tab w:val="left" w:pos="4538"/>
        <w:tab w:val="left" w:pos="5105"/>
        <w:tab w:val="left" w:pos="5672"/>
        <w:tab w:val="left" w:pos="6239"/>
        <w:tab w:val="left" w:pos="6806"/>
        <w:tab w:val="left" w:pos="7373"/>
        <w:tab w:val="left" w:pos="7940"/>
        <w:tab w:val="left" w:pos="8507"/>
      </w:tabs>
      <w:jc w:val="both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rFonts w:ascii="Verdana" w:hAnsi="Verdana" w:cs="Verdana"/>
      <w:sz w:val="18"/>
    </w:rPr>
  </w:style>
  <w:style w:type="paragraph" w:styleId="Corpodeltesto3">
    <w:name w:val="Body Text 3"/>
    <w:basedOn w:val="Normale"/>
    <w:rPr>
      <w:rFonts w:ascii="Verdana" w:hAnsi="Verdana" w:cs="Verdana"/>
      <w:sz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ntrodonnacircoscrizionesei@gmail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entrodonnacircoscrizionesei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biblioteca.marchesa@comune.torino.it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entrodonnacircoscrizionese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r2wGpi14jSlFgnTBC7Z/3MGEVQ==">CgMxLjA4AHIhMTM3bmZSQ0p3NFB6T3pFM1JjYXdiZDYtVVdjQ1FUZjB1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W10</cp:lastModifiedBy>
  <cp:revision>2</cp:revision>
  <dcterms:created xsi:type="dcterms:W3CDTF">2024-03-04T11:53:00Z</dcterms:created>
  <dcterms:modified xsi:type="dcterms:W3CDTF">2024-03-04T11:53:00Z</dcterms:modified>
</cp:coreProperties>
</file>