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C" w:rsidRDefault="005A7259">
      <w:r w:rsidRPr="005A7259">
        <w:t xml:space="preserve">La Casa Editrice Menna </w:t>
      </w:r>
      <w:r w:rsidR="008B0576">
        <w:t>b</w:t>
      </w:r>
      <w:r w:rsidRPr="005A7259">
        <w:t>andisce la 42</w:t>
      </w:r>
      <w:r w:rsidR="008B0576">
        <w:t>^</w:t>
      </w:r>
      <w:r w:rsidRPr="005A7259">
        <w:t xml:space="preserve"> edizion</w:t>
      </w:r>
      <w:r w:rsidR="008B0576">
        <w:t>e</w:t>
      </w:r>
      <w:r w:rsidRPr="005A7259">
        <w:t xml:space="preserve"> del </w:t>
      </w:r>
      <w:r w:rsidR="008B0576">
        <w:t>C</w:t>
      </w:r>
      <w:r w:rsidRPr="005A7259">
        <w:t xml:space="preserve">oncorso </w:t>
      </w:r>
      <w:r w:rsidR="008B0576">
        <w:t>L</w:t>
      </w:r>
      <w:r w:rsidRPr="005A7259">
        <w:t>etterario-</w:t>
      </w:r>
      <w:r w:rsidR="008B0576">
        <w:t>A</w:t>
      </w:r>
      <w:r w:rsidRPr="005A7259">
        <w:t xml:space="preserve">rtistico </w:t>
      </w:r>
      <w:r w:rsidR="008B0576">
        <w:t>I</w:t>
      </w:r>
      <w:r w:rsidRPr="005A7259">
        <w:t>nternazionale "</w:t>
      </w:r>
      <w:r>
        <w:t>CITTÀ DI AVELLINO – TROFEO VERSO IL FUTURO” con le seguenti sezioni: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P</w:t>
      </w:r>
      <w:r w:rsidR="005A7259">
        <w:t>oesia singola inedita italiano e vernacolo</w:t>
      </w:r>
      <w:r>
        <w:t>;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N</w:t>
      </w:r>
      <w:r w:rsidR="005A7259">
        <w:t>arrativa, saggistica, teatro inedito;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S</w:t>
      </w:r>
      <w:r w:rsidR="005A7259">
        <w:t xml:space="preserve">illoge di poesie </w:t>
      </w:r>
      <w:proofErr w:type="spellStart"/>
      <w:r w:rsidR="005A7259">
        <w:t>max</w:t>
      </w:r>
      <w:proofErr w:type="spellEnd"/>
      <w:r w:rsidR="005A7259">
        <w:t xml:space="preserve"> 25;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P</w:t>
      </w:r>
      <w:r w:rsidR="005A7259">
        <w:t>oesie, narrativa, saggistica, teatro inedito negli ultimi 5 anni</w:t>
      </w:r>
      <w:r>
        <w:t>;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S</w:t>
      </w:r>
      <w:r w:rsidR="005A7259">
        <w:t>ezione artistica per pittura, scultura, grafica, fotografia;</w:t>
      </w:r>
    </w:p>
    <w:p w:rsidR="005A7259" w:rsidRDefault="008B0576" w:rsidP="008B0576">
      <w:pPr>
        <w:pStyle w:val="Paragrafoelenco"/>
        <w:numPr>
          <w:ilvl w:val="0"/>
          <w:numId w:val="1"/>
        </w:numPr>
      </w:pPr>
      <w:r>
        <w:t>S</w:t>
      </w:r>
      <w:r w:rsidR="005A7259">
        <w:t>ezione giovani, inferiore a 14 anni.</w:t>
      </w:r>
    </w:p>
    <w:p w:rsidR="005A7259" w:rsidRDefault="005A7259"/>
    <w:p w:rsidR="005A7259" w:rsidRDefault="005A7259">
      <w:r>
        <w:t>Per tutte le sezioni si può partecipare con un numero massimo di tre lavori; ogni lavoro in tre copie di cui una sola con le generalità dell’</w:t>
      </w:r>
      <w:r w:rsidR="008B0576">
        <w:t>A</w:t>
      </w:r>
      <w:r>
        <w:t xml:space="preserve">utore. I lavori devono essere inviati entro il 30 dicembre al seguente indirizzo: Casa Editrice Menna – Casella Postale 80 – 83100 Avellino. Tutti i lavori verranno pubblicati a cura della C.E. Menna. Per la sezione edita verranno pubblicate le recensioni, per la sezione inedita verranno pubblicati tutti i lavori fino a 3 cartelle, per gli altri verranno pubblicate le recensioni. </w:t>
      </w:r>
    </w:p>
    <w:p w:rsidR="008B0576" w:rsidRPr="008B0576" w:rsidRDefault="008B0576">
      <w:pPr>
        <w:rPr>
          <w:u w:val="single"/>
        </w:rPr>
      </w:pPr>
    </w:p>
    <w:p w:rsidR="005A7259" w:rsidRPr="008B0576" w:rsidRDefault="008B0576">
      <w:pPr>
        <w:rPr>
          <w:u w:val="single"/>
        </w:rPr>
      </w:pPr>
      <w:r w:rsidRPr="008B0576">
        <w:rPr>
          <w:u w:val="single"/>
        </w:rPr>
        <w:t>PREMI SPECIALI:</w:t>
      </w:r>
    </w:p>
    <w:p w:rsidR="005A7259" w:rsidRDefault="005A7259" w:rsidP="008B0576">
      <w:pPr>
        <w:pStyle w:val="Paragrafoelenco"/>
        <w:numPr>
          <w:ilvl w:val="0"/>
          <w:numId w:val="2"/>
        </w:numPr>
      </w:pPr>
      <w:r>
        <w:t>Primo premio assoluto: GRAN TROFEO VERSO IL FUTURO, TARGA SPECIALE PERSONALIZZATA al</w:t>
      </w:r>
      <w:r w:rsidR="008B0576">
        <w:t>l’A</w:t>
      </w:r>
      <w:r>
        <w:t>utore che avrà raggiunto il voto più alto in almeno due sezioni.</w:t>
      </w:r>
    </w:p>
    <w:p w:rsidR="005A7259" w:rsidRDefault="005A7259" w:rsidP="008B0576">
      <w:pPr>
        <w:pStyle w:val="Paragrafoelenco"/>
        <w:numPr>
          <w:ilvl w:val="0"/>
          <w:numId w:val="2"/>
        </w:numPr>
      </w:pPr>
      <w:r>
        <w:t xml:space="preserve">Per la SEZIONE D è prevista la pubblicazione della silloge con 50 copie omaggio </w:t>
      </w:r>
      <w:r w:rsidR="008B0576">
        <w:t>all’A</w:t>
      </w:r>
      <w:r>
        <w:t>utore se ha ottenuto il massimo dei voti dalla Giuria.</w:t>
      </w:r>
    </w:p>
    <w:p w:rsidR="005A7259" w:rsidRDefault="005A7259" w:rsidP="008B0576">
      <w:pPr>
        <w:pStyle w:val="Paragrafoelenco"/>
        <w:numPr>
          <w:ilvl w:val="0"/>
          <w:numId w:val="2"/>
        </w:numPr>
      </w:pPr>
      <w:r>
        <w:t>Una targa speciale personalizzata sarà assegnata a</w:t>
      </w:r>
      <w:r w:rsidR="008B0576">
        <w:t>l</w:t>
      </w:r>
      <w:r>
        <w:t>l’</w:t>
      </w:r>
      <w:r w:rsidR="008B0576">
        <w:t>A</w:t>
      </w:r>
      <w:r>
        <w:t xml:space="preserve">utore che ha partecipato a più edizioni. </w:t>
      </w:r>
    </w:p>
    <w:p w:rsidR="005A7259" w:rsidRDefault="005A7259"/>
    <w:p w:rsidR="005A7259" w:rsidRPr="008B0576" w:rsidRDefault="005A7259">
      <w:pPr>
        <w:rPr>
          <w:u w:val="single"/>
        </w:rPr>
      </w:pPr>
      <w:r w:rsidRPr="008B0576">
        <w:rPr>
          <w:u w:val="single"/>
        </w:rPr>
        <w:t>PREMI PER TUTTE LE SEZIONI:</w:t>
      </w:r>
    </w:p>
    <w:p w:rsidR="005A7259" w:rsidRDefault="005A7259" w:rsidP="008B0576">
      <w:pPr>
        <w:pStyle w:val="Paragrafoelenco"/>
        <w:numPr>
          <w:ilvl w:val="0"/>
          <w:numId w:val="3"/>
        </w:numPr>
      </w:pPr>
      <w:r>
        <w:t>1° premio: Targa personalizzata;</w:t>
      </w:r>
    </w:p>
    <w:p w:rsidR="005A7259" w:rsidRDefault="005A7259" w:rsidP="008B0576">
      <w:pPr>
        <w:pStyle w:val="Paragrafoelenco"/>
        <w:numPr>
          <w:ilvl w:val="0"/>
          <w:numId w:val="3"/>
        </w:numPr>
      </w:pPr>
      <w:r>
        <w:t>2</w:t>
      </w:r>
      <w:r w:rsidR="00B64E97">
        <w:t>°</w:t>
      </w:r>
      <w:r w:rsidR="00B64E97" w:rsidRPr="00B64E97">
        <w:t xml:space="preserve"> </w:t>
      </w:r>
      <w:r w:rsidR="00B64E97">
        <w:t>premio: Targa personalizzata;</w:t>
      </w:r>
    </w:p>
    <w:p w:rsidR="00B64E97" w:rsidRDefault="00B64E97" w:rsidP="008B0576">
      <w:pPr>
        <w:pStyle w:val="Paragrafoelenco"/>
        <w:numPr>
          <w:ilvl w:val="0"/>
          <w:numId w:val="3"/>
        </w:numPr>
      </w:pPr>
      <w:r>
        <w:t>3°</w:t>
      </w:r>
      <w:r w:rsidRPr="00B64E97">
        <w:t xml:space="preserve"> </w:t>
      </w:r>
      <w:r>
        <w:t>premio: Targa personalizzata;</w:t>
      </w:r>
    </w:p>
    <w:p w:rsidR="00B64E97" w:rsidRDefault="00B64E97" w:rsidP="008B0576">
      <w:pPr>
        <w:pStyle w:val="Paragrafoelenco"/>
        <w:numPr>
          <w:ilvl w:val="0"/>
          <w:numId w:val="3"/>
        </w:numPr>
      </w:pPr>
      <w:r>
        <w:t xml:space="preserve">4°, 5° e 6° </w:t>
      </w:r>
      <w:r>
        <w:t xml:space="preserve">premio: </w:t>
      </w:r>
      <w:r>
        <w:t>Medaglione con pergamena;</w:t>
      </w:r>
    </w:p>
    <w:p w:rsidR="00B64E97" w:rsidRDefault="00B64E97" w:rsidP="008B0576">
      <w:pPr>
        <w:pStyle w:val="Paragrafoelenco"/>
        <w:numPr>
          <w:ilvl w:val="0"/>
          <w:numId w:val="3"/>
        </w:numPr>
      </w:pPr>
      <w:r>
        <w:t xml:space="preserve">7°, 8° e 9° </w:t>
      </w:r>
      <w:r>
        <w:t>premio:</w:t>
      </w:r>
      <w:r>
        <w:t xml:space="preserve"> Medaglia con pergamena</w:t>
      </w:r>
      <w:r>
        <w:t>;</w:t>
      </w:r>
    </w:p>
    <w:p w:rsidR="00B64E97" w:rsidRDefault="00B64E97" w:rsidP="008B0576">
      <w:pPr>
        <w:pStyle w:val="Paragrafoelenco"/>
        <w:numPr>
          <w:ilvl w:val="0"/>
          <w:numId w:val="3"/>
        </w:numPr>
      </w:pPr>
      <w:r>
        <w:t>10° premio: Diploma di merito.</w:t>
      </w:r>
    </w:p>
    <w:p w:rsidR="00B64E97" w:rsidRDefault="00B64E97"/>
    <w:p w:rsidR="00B64E97" w:rsidRDefault="00B64E97">
      <w:r>
        <w:t>Ogni concorrente verrà premiato nella sezione con il voto più alto e avrà comunicazione personale.</w:t>
      </w:r>
    </w:p>
    <w:p w:rsidR="00B64E97" w:rsidRDefault="00B64E97">
      <w:r>
        <w:t xml:space="preserve">Non ci sarà cerimonia di premiazione ma tutti i premi verranno inviati gratuitamente a domicilio. </w:t>
      </w:r>
    </w:p>
    <w:p w:rsidR="00B64E97" w:rsidRDefault="00B64E97">
      <w:r>
        <w:t>Nessuna tassa di partecipazione è dovuta per gli abbonati a “VERSO IL FUTURO” e per i concorrenti di età inferiore a 14 anni.</w:t>
      </w:r>
    </w:p>
    <w:p w:rsidR="00B64E97" w:rsidRDefault="00B64E97">
      <w:r>
        <w:t xml:space="preserve">Per gli altri il contribuito è di 20 euro per ogni sezione da versare al </w:t>
      </w:r>
      <w:proofErr w:type="spellStart"/>
      <w:r>
        <w:t>ccp</w:t>
      </w:r>
      <w:proofErr w:type="spellEnd"/>
      <w:r>
        <w:t xml:space="preserve"> 12248837 intestato a Casa Editrice Menna – Via </w:t>
      </w:r>
      <w:proofErr w:type="spellStart"/>
      <w:r>
        <w:t>Scandone</w:t>
      </w:r>
      <w:proofErr w:type="spellEnd"/>
      <w:r>
        <w:t>, 16 – 83100 Avellino.</w:t>
      </w:r>
    </w:p>
    <w:p w:rsidR="00B64E97" w:rsidRDefault="00B64E97"/>
    <w:p w:rsidR="00B64E97" w:rsidRDefault="00B64E97">
      <w:r>
        <w:t>Importante:</w:t>
      </w:r>
    </w:p>
    <w:p w:rsidR="00B64E97" w:rsidRDefault="008B0576">
      <w:r>
        <w:t>P</w:t>
      </w:r>
      <w:r w:rsidR="00B64E97">
        <w:t xml:space="preserve">er partecipare gratuitamente al concorso </w:t>
      </w:r>
      <w:r>
        <w:t>“CITTÀ DI AVELLINO- TROFEO VERSO IL FUTURO”</w:t>
      </w:r>
      <w:r w:rsidR="00B64E97">
        <w:t xml:space="preserve"> </w:t>
      </w:r>
      <w:r>
        <w:t xml:space="preserve">basta </w:t>
      </w:r>
      <w:r w:rsidR="00B64E97">
        <w:t xml:space="preserve">abbonarsi alla rivista </w:t>
      </w:r>
      <w:r>
        <w:t>“</w:t>
      </w:r>
      <w:r w:rsidR="00B64E97">
        <w:t>VERSO IL FUTURO</w:t>
      </w:r>
      <w:r>
        <w:t>”</w:t>
      </w:r>
      <w:r w:rsidR="00B64E97">
        <w:t>:</w:t>
      </w:r>
    </w:p>
    <w:p w:rsidR="00B64E97" w:rsidRDefault="00B64E97" w:rsidP="008B0576">
      <w:pPr>
        <w:pStyle w:val="Paragrafoelenco"/>
        <w:numPr>
          <w:ilvl w:val="0"/>
          <w:numId w:val="4"/>
        </w:numPr>
      </w:pPr>
      <w:bookmarkStart w:id="0" w:name="_GoBack"/>
      <w:r>
        <w:t>Abbonamento ORDINARIO 30 euro, partecipazione gratuita ad una sezione;</w:t>
      </w:r>
    </w:p>
    <w:p w:rsidR="00B64E97" w:rsidRDefault="00B64E97" w:rsidP="008B0576">
      <w:pPr>
        <w:pStyle w:val="Paragrafoelenco"/>
        <w:numPr>
          <w:ilvl w:val="0"/>
          <w:numId w:val="4"/>
        </w:numPr>
      </w:pPr>
      <w:r>
        <w:t>Abbonamento STRAORDINARIO 40 euro, partecipazione gratuita a due sezioni e volume omaggio;</w:t>
      </w:r>
    </w:p>
    <w:p w:rsidR="00B64E97" w:rsidRDefault="00B64E97" w:rsidP="008B0576">
      <w:pPr>
        <w:pStyle w:val="Paragrafoelenco"/>
        <w:numPr>
          <w:ilvl w:val="0"/>
          <w:numId w:val="4"/>
        </w:numPr>
      </w:pPr>
      <w:r>
        <w:t>Abbonamento SOSTENITORE 50 euro, con partecipazione gratuita a tutte le sezioni e omaggio volumi.</w:t>
      </w:r>
    </w:p>
    <w:bookmarkEnd w:id="0"/>
    <w:p w:rsidR="00B64E97" w:rsidRDefault="00B64E97">
      <w:r>
        <w:lastRenderedPageBreak/>
        <w:t>Per tutti gli abbonati ci sono servizi gratuiti senza ulteriori spese: pubblicazione di notizie personali, pubblicazioni di poesie, brevi racconti o saggi, recensioni e note critiche, premi e quotazioni di lavoro con eventuali pubblicazioni</w:t>
      </w:r>
      <w:r w:rsidR="008B0576">
        <w:t xml:space="preserve"> di foto, ecc.</w:t>
      </w:r>
    </w:p>
    <w:p w:rsidR="00B64E97" w:rsidRDefault="00B64E97"/>
    <w:sectPr w:rsidR="00B64E97" w:rsidSect="00E769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63"/>
    <w:multiLevelType w:val="hybridMultilevel"/>
    <w:tmpl w:val="8C24C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9288D"/>
    <w:multiLevelType w:val="hybridMultilevel"/>
    <w:tmpl w:val="C0E84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519A0"/>
    <w:multiLevelType w:val="hybridMultilevel"/>
    <w:tmpl w:val="9B602E1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B10E7"/>
    <w:multiLevelType w:val="hybridMultilevel"/>
    <w:tmpl w:val="FFD2CB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9"/>
    <w:rsid w:val="00055C12"/>
    <w:rsid w:val="005A7259"/>
    <w:rsid w:val="008B0576"/>
    <w:rsid w:val="00B64E97"/>
    <w:rsid w:val="00E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B19EC"/>
  <w15:chartTrackingRefBased/>
  <w15:docId w15:val="{1044A7A9-E614-9F47-909D-C90A4B9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Menna</dc:creator>
  <cp:keywords/>
  <dc:description/>
  <cp:lastModifiedBy>Sophie Menna</cp:lastModifiedBy>
  <cp:revision>1</cp:revision>
  <dcterms:created xsi:type="dcterms:W3CDTF">2019-08-24T11:33:00Z</dcterms:created>
  <dcterms:modified xsi:type="dcterms:W3CDTF">2019-08-24T11:59:00Z</dcterms:modified>
</cp:coreProperties>
</file>