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96" w:rsidRDefault="00E43896" w:rsidP="0067416E">
      <w:pPr>
        <w:pStyle w:val="Default"/>
        <w:rPr>
          <w:b/>
          <w:bCs/>
        </w:rPr>
      </w:pPr>
    </w:p>
    <w:p w:rsidR="00C54032" w:rsidRPr="002C0DF9" w:rsidRDefault="002C0DF9" w:rsidP="00DC3643">
      <w:pPr>
        <w:tabs>
          <w:tab w:val="center" w:pos="7143"/>
          <w:tab w:val="left" w:pos="115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2C0DF9">
        <w:rPr>
          <w:rFonts w:ascii="Times New Roman" w:eastAsia="Calibri" w:hAnsi="Times New Roman" w:cs="Times New Roman"/>
          <w:noProof/>
          <w:color w:val="002060"/>
          <w:sz w:val="28"/>
          <w:szCs w:val="28"/>
          <w:lang w:eastAsia="it-IT"/>
        </w:rPr>
        <w:drawing>
          <wp:inline distT="0" distB="0" distL="0" distR="0" wp14:anchorId="275C817A" wp14:editId="22DFFC2A">
            <wp:extent cx="790575" cy="856457"/>
            <wp:effectExtent l="0" t="0" r="0" b="1270"/>
            <wp:docPr id="32" name="Immagine 32" descr="C:\Users\Utente\Desktop\Nuova cartell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Nuova cartella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6" cy="86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2B" w:rsidRPr="00BE0921" w:rsidRDefault="007E6B2B" w:rsidP="0093234D">
      <w:pPr>
        <w:pStyle w:val="Default"/>
        <w:jc w:val="center"/>
        <w:rPr>
          <w:rFonts w:ascii="Arial Black" w:hAnsi="Arial Black"/>
          <w:b/>
          <w:bCs/>
          <w:color w:val="002060"/>
        </w:rPr>
      </w:pPr>
    </w:p>
    <w:p w:rsidR="00D66A07" w:rsidRDefault="00CF53A2" w:rsidP="00D66A07">
      <w:pPr>
        <w:pStyle w:val="Default"/>
        <w:jc w:val="center"/>
        <w:rPr>
          <w:rFonts w:ascii="Arial Black" w:hAnsi="Arial Black"/>
          <w:b/>
          <w:bCs/>
          <w:color w:val="002060"/>
        </w:rPr>
      </w:pPr>
      <w:r w:rsidRPr="00BE0921">
        <w:rPr>
          <w:rFonts w:ascii="Arial Black" w:hAnsi="Arial Black"/>
          <w:b/>
          <w:bCs/>
          <w:color w:val="002060"/>
        </w:rPr>
        <w:t>6° E</w:t>
      </w:r>
      <w:r w:rsidR="00EE2DB9" w:rsidRPr="00BE0921">
        <w:rPr>
          <w:rFonts w:ascii="Arial Black" w:hAnsi="Arial Black"/>
          <w:b/>
          <w:bCs/>
          <w:color w:val="002060"/>
        </w:rPr>
        <w:t xml:space="preserve">dizione </w:t>
      </w:r>
      <w:r w:rsidR="00D66A07">
        <w:rPr>
          <w:rFonts w:ascii="Arial Black" w:hAnsi="Arial Black"/>
          <w:b/>
          <w:bCs/>
          <w:color w:val="002060"/>
        </w:rPr>
        <w:t>Premio L</w:t>
      </w:r>
      <w:r w:rsidR="007B2DA9" w:rsidRPr="00BE0921">
        <w:rPr>
          <w:rFonts w:ascii="Arial Black" w:hAnsi="Arial Black"/>
          <w:b/>
          <w:bCs/>
          <w:color w:val="002060"/>
        </w:rPr>
        <w:t>etterario</w:t>
      </w:r>
      <w:r w:rsidRPr="00BE0921">
        <w:rPr>
          <w:rFonts w:ascii="Arial Black" w:hAnsi="Arial Black"/>
          <w:b/>
          <w:bCs/>
          <w:color w:val="002060"/>
        </w:rPr>
        <w:t xml:space="preserve"> </w:t>
      </w:r>
      <w:r w:rsidR="00D66A07">
        <w:rPr>
          <w:rFonts w:ascii="Arial Black" w:hAnsi="Arial Black"/>
          <w:b/>
          <w:bCs/>
          <w:color w:val="002060"/>
        </w:rPr>
        <w:t xml:space="preserve">Nazionale </w:t>
      </w:r>
    </w:p>
    <w:p w:rsidR="00B46E88" w:rsidRDefault="00CF53A2" w:rsidP="00D66A07">
      <w:pPr>
        <w:pStyle w:val="Default"/>
        <w:jc w:val="center"/>
        <w:rPr>
          <w:rFonts w:ascii="Arial Black" w:hAnsi="Arial Black"/>
          <w:b/>
          <w:bCs/>
          <w:color w:val="002060"/>
        </w:rPr>
      </w:pPr>
      <w:r w:rsidRPr="00BE0921">
        <w:rPr>
          <w:rFonts w:ascii="Arial Black" w:hAnsi="Arial Black"/>
          <w:b/>
          <w:bCs/>
          <w:color w:val="002060"/>
        </w:rPr>
        <w:t>Uniti Per La L</w:t>
      </w:r>
      <w:r w:rsidR="00EE2DB9" w:rsidRPr="00BE0921">
        <w:rPr>
          <w:rFonts w:ascii="Arial Black" w:hAnsi="Arial Black"/>
          <w:b/>
          <w:bCs/>
          <w:color w:val="002060"/>
        </w:rPr>
        <w:t>egalità</w:t>
      </w:r>
    </w:p>
    <w:p w:rsidR="00D96371" w:rsidRDefault="00D96371" w:rsidP="00D66A07">
      <w:pPr>
        <w:pStyle w:val="Default"/>
        <w:jc w:val="center"/>
        <w:rPr>
          <w:rFonts w:ascii="Arial Black" w:hAnsi="Arial Black"/>
          <w:b/>
          <w:bCs/>
          <w:color w:val="002060"/>
        </w:rPr>
      </w:pPr>
    </w:p>
    <w:p w:rsidR="00001224" w:rsidRDefault="002117F2" w:rsidP="00D66A07">
      <w:pPr>
        <w:pStyle w:val="Default"/>
        <w:jc w:val="center"/>
        <w:rPr>
          <w:rFonts w:ascii="Arial Black" w:hAnsi="Arial Black"/>
          <w:b/>
          <w:bCs/>
          <w:color w:val="002060"/>
        </w:rPr>
      </w:pPr>
      <w:r>
        <w:rPr>
          <w:rFonts w:ascii="Arial Black" w:hAnsi="Arial Black"/>
          <w:b/>
          <w:bCs/>
          <w:color w:val="002060"/>
        </w:rPr>
        <w:t>(</w:t>
      </w:r>
      <w:proofErr w:type="gramStart"/>
      <w:r>
        <w:rPr>
          <w:rFonts w:ascii="Arial Black" w:hAnsi="Arial Black"/>
          <w:b/>
          <w:bCs/>
          <w:color w:val="002060"/>
        </w:rPr>
        <w:t>foto</w:t>
      </w:r>
      <w:proofErr w:type="gramEnd"/>
      <w:r>
        <w:rPr>
          <w:rFonts w:ascii="Arial Black" w:hAnsi="Arial Black"/>
          <w:b/>
          <w:bCs/>
          <w:color w:val="002060"/>
        </w:rPr>
        <w:t xml:space="preserve"> di Gianluca) </w:t>
      </w:r>
    </w:p>
    <w:p w:rsidR="00843886" w:rsidRDefault="002117F2" w:rsidP="00D66A07">
      <w:pPr>
        <w:pStyle w:val="Default"/>
        <w:jc w:val="center"/>
        <w:rPr>
          <w:rFonts w:ascii="Arial Black" w:hAnsi="Arial Black"/>
          <w:b/>
          <w:bCs/>
          <w:color w:val="002060"/>
        </w:rPr>
      </w:pPr>
      <w:proofErr w:type="spellStart"/>
      <w:r>
        <w:rPr>
          <w:rFonts w:ascii="Arial Black" w:hAnsi="Arial Black"/>
          <w:b/>
          <w:bCs/>
          <w:color w:val="002060"/>
        </w:rPr>
        <w:t>Memorial</w:t>
      </w:r>
      <w:proofErr w:type="spellEnd"/>
      <w:r>
        <w:rPr>
          <w:rFonts w:ascii="Arial Black" w:hAnsi="Arial Black"/>
          <w:b/>
          <w:bCs/>
          <w:color w:val="002060"/>
        </w:rPr>
        <w:t xml:space="preserve"> Gianluca Coppola</w:t>
      </w:r>
      <w:r w:rsidR="00697F22" w:rsidRPr="00BE0921">
        <w:rPr>
          <w:rFonts w:ascii="Arial Black" w:hAnsi="Arial Black"/>
          <w:b/>
          <w:bCs/>
          <w:color w:val="002060"/>
        </w:rPr>
        <w:br/>
      </w:r>
    </w:p>
    <w:p w:rsidR="00D96371" w:rsidRPr="00D66A07" w:rsidRDefault="00D96371" w:rsidP="00D66A07">
      <w:pPr>
        <w:pStyle w:val="Default"/>
        <w:jc w:val="center"/>
        <w:rPr>
          <w:rFonts w:ascii="Arial Black" w:hAnsi="Arial Black"/>
          <w:b/>
          <w:bCs/>
          <w:color w:val="002060"/>
        </w:rPr>
      </w:pPr>
    </w:p>
    <w:p w:rsidR="0067416E" w:rsidRPr="00BE0921" w:rsidRDefault="0045458E" w:rsidP="00B1093A">
      <w:pPr>
        <w:pStyle w:val="Default"/>
        <w:jc w:val="center"/>
        <w:rPr>
          <w:rFonts w:ascii="Arial Black" w:hAnsi="Arial Black"/>
          <w:bCs/>
          <w:color w:val="002060"/>
        </w:rPr>
      </w:pPr>
      <w:r>
        <w:rPr>
          <w:rFonts w:ascii="Arial Black" w:hAnsi="Arial Black"/>
          <w:bCs/>
          <w:color w:val="002060"/>
        </w:rPr>
        <w:t xml:space="preserve">PARTECIPAZIONE GRATUITA </w:t>
      </w:r>
    </w:p>
    <w:p w:rsidR="00B46E88" w:rsidRDefault="00B46E88" w:rsidP="00B1093A">
      <w:pPr>
        <w:pStyle w:val="Default"/>
        <w:jc w:val="center"/>
        <w:rPr>
          <w:rFonts w:ascii="Arial Black" w:hAnsi="Arial Black"/>
          <w:bCs/>
          <w:color w:val="002060"/>
        </w:rPr>
      </w:pPr>
    </w:p>
    <w:p w:rsidR="00B46E88" w:rsidRPr="00850223" w:rsidRDefault="00B46E88" w:rsidP="0085022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50223" w:rsidRPr="00FE6C6F" w:rsidRDefault="00850223" w:rsidP="00850223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E6C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“Può darsi che non siate responsabili per la situazione in cui vi trovate, ma lo diventerete se non fate nulla per cambiarla.” </w:t>
      </w:r>
    </w:p>
    <w:p w:rsidR="00B46E88" w:rsidRPr="002117F2" w:rsidRDefault="00850223" w:rsidP="0085022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2117F2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MARTIN LUTHER KING</w:t>
      </w:r>
    </w:p>
    <w:p w:rsidR="00827BF5" w:rsidRPr="002117F2" w:rsidRDefault="00827BF5" w:rsidP="00631136">
      <w:pPr>
        <w:pStyle w:val="Default"/>
        <w:rPr>
          <w:rFonts w:ascii="Arial Black" w:hAnsi="Arial Black"/>
          <w:bCs/>
          <w:color w:val="002060"/>
          <w:lang w:val="en-US"/>
        </w:rPr>
      </w:pPr>
    </w:p>
    <w:p w:rsidR="00827BF5" w:rsidRPr="002117F2" w:rsidRDefault="00D96371" w:rsidP="00B1093A">
      <w:pPr>
        <w:pStyle w:val="Default"/>
        <w:jc w:val="center"/>
        <w:rPr>
          <w:b/>
          <w:bCs/>
          <w:color w:val="002060"/>
          <w:sz w:val="32"/>
          <w:szCs w:val="32"/>
          <w:lang w:val="en-US"/>
        </w:rPr>
      </w:pPr>
      <w:r w:rsidRPr="002117F2">
        <w:rPr>
          <w:b/>
          <w:bCs/>
          <w:color w:val="002060"/>
          <w:sz w:val="32"/>
          <w:szCs w:val="32"/>
          <w:lang w:val="en-US"/>
        </w:rPr>
        <w:t xml:space="preserve">Per info: </w:t>
      </w:r>
    </w:p>
    <w:p w:rsidR="00827BF5" w:rsidRPr="002117F2" w:rsidRDefault="00827BF5" w:rsidP="00BB02BA">
      <w:pPr>
        <w:spacing w:after="120" w:line="240" w:lineRule="auto"/>
        <w:rPr>
          <w:lang w:val="en-US"/>
        </w:rPr>
      </w:pPr>
    </w:p>
    <w:p w:rsidR="00D96371" w:rsidRPr="002117F2" w:rsidRDefault="005A0DDC" w:rsidP="00BB02B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hyperlink r:id="rId7" w:history="1">
        <w:r w:rsidR="00D96371" w:rsidRPr="002117F2">
          <w:rPr>
            <w:rStyle w:val="Collegamentoipertestuale"/>
            <w:rFonts w:ascii="Times New Roman" w:hAnsi="Times New Roman" w:cs="Times New Roman"/>
            <w:b/>
            <w:sz w:val="28"/>
            <w:szCs w:val="28"/>
            <w:lang w:val="en-US"/>
          </w:rPr>
          <w:t>info@unitiperlalegalita.it</w:t>
        </w:r>
      </w:hyperlink>
    </w:p>
    <w:p w:rsidR="00D96371" w:rsidRPr="002117F2" w:rsidRDefault="005A0DDC" w:rsidP="00BB02B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hyperlink r:id="rId8" w:history="1">
        <w:r w:rsidR="00D96371" w:rsidRPr="002117F2">
          <w:rPr>
            <w:rStyle w:val="Collegamentoipertestuale"/>
            <w:rFonts w:ascii="Times New Roman" w:hAnsi="Times New Roman" w:cs="Times New Roman"/>
            <w:b/>
            <w:sz w:val="28"/>
            <w:szCs w:val="28"/>
            <w:lang w:val="en-US"/>
          </w:rPr>
          <w:t>francesco.gemito@live.it</w:t>
        </w:r>
      </w:hyperlink>
    </w:p>
    <w:p w:rsidR="00D96371" w:rsidRPr="00D96371" w:rsidRDefault="00D96371" w:rsidP="00BB02B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Cell. 389 1285065</w:t>
      </w:r>
    </w:p>
    <w:p w:rsidR="00D96371" w:rsidRPr="00BB02BA" w:rsidRDefault="00D96371" w:rsidP="00BB02BA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96371" w:rsidRDefault="00D96371" w:rsidP="007C5054">
      <w:pPr>
        <w:pStyle w:val="Default"/>
        <w:rPr>
          <w:color w:val="002060"/>
          <w:sz w:val="28"/>
          <w:szCs w:val="28"/>
        </w:rPr>
      </w:pPr>
    </w:p>
    <w:p w:rsidR="00001224" w:rsidRDefault="00001224" w:rsidP="007C5054">
      <w:pPr>
        <w:pStyle w:val="Default"/>
        <w:rPr>
          <w:b/>
          <w:bCs/>
          <w:color w:val="002060"/>
        </w:rPr>
      </w:pPr>
    </w:p>
    <w:p w:rsidR="002117F2" w:rsidRDefault="002117F2" w:rsidP="007C5054">
      <w:pPr>
        <w:pStyle w:val="Default"/>
        <w:rPr>
          <w:b/>
          <w:bCs/>
          <w:color w:val="002060"/>
        </w:rPr>
      </w:pPr>
    </w:p>
    <w:p w:rsidR="002117F2" w:rsidRDefault="002117F2" w:rsidP="007C5054">
      <w:pPr>
        <w:pStyle w:val="Default"/>
        <w:rPr>
          <w:b/>
          <w:bCs/>
          <w:color w:val="002060"/>
        </w:rPr>
      </w:pPr>
    </w:p>
    <w:p w:rsidR="002117F2" w:rsidRDefault="002117F2" w:rsidP="007C5054">
      <w:pPr>
        <w:pStyle w:val="Default"/>
        <w:rPr>
          <w:b/>
          <w:bCs/>
          <w:color w:val="002060"/>
        </w:rPr>
      </w:pPr>
    </w:p>
    <w:p w:rsidR="002117F2" w:rsidRDefault="002117F2" w:rsidP="007C5054">
      <w:pPr>
        <w:pStyle w:val="Default"/>
        <w:rPr>
          <w:b/>
          <w:bCs/>
          <w:color w:val="002060"/>
        </w:rPr>
      </w:pPr>
    </w:p>
    <w:p w:rsidR="002117F2" w:rsidRDefault="002117F2" w:rsidP="007C5054">
      <w:pPr>
        <w:pStyle w:val="Default"/>
        <w:rPr>
          <w:b/>
          <w:bCs/>
          <w:color w:val="002060"/>
        </w:rPr>
      </w:pPr>
    </w:p>
    <w:p w:rsidR="002117F2" w:rsidRDefault="002117F2" w:rsidP="007C5054">
      <w:pPr>
        <w:pStyle w:val="Default"/>
        <w:rPr>
          <w:b/>
          <w:bCs/>
          <w:color w:val="002060"/>
        </w:rPr>
      </w:pPr>
    </w:p>
    <w:p w:rsidR="002117F2" w:rsidRDefault="002117F2" w:rsidP="007C5054">
      <w:pPr>
        <w:pStyle w:val="Default"/>
        <w:rPr>
          <w:b/>
          <w:bCs/>
          <w:color w:val="002060"/>
        </w:rPr>
      </w:pPr>
    </w:p>
    <w:p w:rsidR="002117F2" w:rsidRDefault="002117F2" w:rsidP="007C5054">
      <w:pPr>
        <w:pStyle w:val="Default"/>
        <w:rPr>
          <w:b/>
          <w:bCs/>
          <w:color w:val="002060"/>
        </w:rPr>
      </w:pPr>
    </w:p>
    <w:p w:rsidR="002117F2" w:rsidRDefault="002117F2" w:rsidP="007C5054">
      <w:pPr>
        <w:pStyle w:val="Default"/>
        <w:rPr>
          <w:b/>
          <w:bCs/>
          <w:color w:val="002060"/>
        </w:rPr>
      </w:pPr>
    </w:p>
    <w:p w:rsidR="002117F2" w:rsidRDefault="002117F2" w:rsidP="007C5054">
      <w:pPr>
        <w:pStyle w:val="Default"/>
        <w:rPr>
          <w:b/>
          <w:bCs/>
          <w:color w:val="002060"/>
        </w:rPr>
      </w:pPr>
    </w:p>
    <w:p w:rsidR="002117F2" w:rsidRDefault="002117F2" w:rsidP="007C5054">
      <w:pPr>
        <w:pStyle w:val="Default"/>
        <w:rPr>
          <w:b/>
          <w:bCs/>
          <w:color w:val="002060"/>
        </w:rPr>
      </w:pPr>
    </w:p>
    <w:p w:rsidR="002117F2" w:rsidRDefault="002117F2" w:rsidP="007C5054">
      <w:pPr>
        <w:pStyle w:val="Default"/>
        <w:rPr>
          <w:b/>
          <w:bCs/>
          <w:color w:val="002060"/>
        </w:rPr>
      </w:pPr>
    </w:p>
    <w:p w:rsidR="00EE2DB9" w:rsidRPr="00BD2F1C" w:rsidRDefault="00EE2DB9" w:rsidP="007C5054">
      <w:pPr>
        <w:pStyle w:val="Default"/>
        <w:rPr>
          <w:b/>
          <w:bCs/>
          <w:color w:val="002060"/>
        </w:rPr>
      </w:pPr>
      <w:r w:rsidRPr="00BD2F1C">
        <w:rPr>
          <w:b/>
          <w:bCs/>
          <w:color w:val="002060"/>
        </w:rPr>
        <w:lastRenderedPageBreak/>
        <w:t>REGOLAMENTO</w:t>
      </w:r>
    </w:p>
    <w:p w:rsidR="002335FF" w:rsidRPr="00BD2F1C" w:rsidRDefault="002335FF" w:rsidP="00B1093A">
      <w:pPr>
        <w:pStyle w:val="Default"/>
        <w:jc w:val="center"/>
        <w:rPr>
          <w:b/>
          <w:bCs/>
          <w:color w:val="002060"/>
        </w:rPr>
      </w:pPr>
    </w:p>
    <w:p w:rsidR="007510D4" w:rsidRPr="00BD2F1C" w:rsidRDefault="004F469C" w:rsidP="007510D4">
      <w:pPr>
        <w:spacing w:after="120"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D2F1C">
        <w:rPr>
          <w:rFonts w:ascii="Times New Roman" w:hAnsi="Times New Roman" w:cs="Times New Roman"/>
          <w:b/>
          <w:color w:val="002060"/>
          <w:sz w:val="24"/>
          <w:szCs w:val="24"/>
        </w:rPr>
        <w:t>Art</w:t>
      </w:r>
      <w:r w:rsidR="007510D4" w:rsidRPr="00BD2F1C">
        <w:rPr>
          <w:rFonts w:ascii="Times New Roman" w:hAnsi="Times New Roman" w:cs="Times New Roman"/>
          <w:b/>
          <w:color w:val="002060"/>
          <w:sz w:val="24"/>
          <w:szCs w:val="24"/>
        </w:rPr>
        <w:t>icolo1</w:t>
      </w:r>
    </w:p>
    <w:p w:rsidR="00FD743A" w:rsidRPr="00FE6C6F" w:rsidRDefault="00EE2DB9" w:rsidP="007510D4">
      <w:pPr>
        <w:spacing w:after="120"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6C6F">
        <w:rPr>
          <w:rFonts w:ascii="Times New Roman" w:hAnsi="Times New Roman" w:cs="Times New Roman"/>
          <w:color w:val="002060"/>
          <w:sz w:val="24"/>
          <w:szCs w:val="24"/>
        </w:rPr>
        <w:t xml:space="preserve">Possono partecipare autori italiani e stranieri </w:t>
      </w:r>
      <w:r w:rsidR="00FD743A" w:rsidRPr="00FE6C6F">
        <w:rPr>
          <w:rFonts w:ascii="Times New Roman" w:hAnsi="Times New Roman" w:cs="Times New Roman"/>
          <w:color w:val="002060"/>
          <w:sz w:val="24"/>
          <w:szCs w:val="24"/>
        </w:rPr>
        <w:t>residenti in Italia</w:t>
      </w:r>
      <w:r w:rsidR="00D804B5" w:rsidRPr="00FE6C6F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5803C0">
        <w:rPr>
          <w:rFonts w:ascii="Times New Roman" w:hAnsi="Times New Roman" w:cs="Times New Roman"/>
          <w:color w:val="002060"/>
          <w:sz w:val="24"/>
          <w:szCs w:val="24"/>
        </w:rPr>
        <w:t xml:space="preserve">Per le opere straniere </w:t>
      </w:r>
      <w:r w:rsidRPr="00FE6C6F">
        <w:rPr>
          <w:rFonts w:ascii="Times New Roman" w:hAnsi="Times New Roman" w:cs="Times New Roman"/>
          <w:color w:val="002060"/>
          <w:sz w:val="24"/>
          <w:szCs w:val="24"/>
        </w:rPr>
        <w:t>è obbligatorio allegare la traduzione in lingua italiana.</w:t>
      </w:r>
      <w:r w:rsidR="00024BAD" w:rsidRPr="00FE6C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B2A45">
        <w:rPr>
          <w:rFonts w:ascii="Times New Roman" w:hAnsi="Times New Roman" w:cs="Times New Roman"/>
          <w:color w:val="002060"/>
          <w:sz w:val="24"/>
          <w:szCs w:val="24"/>
        </w:rPr>
        <w:t xml:space="preserve">A questa edizione non </w:t>
      </w:r>
      <w:r w:rsidR="00F1011B">
        <w:rPr>
          <w:rFonts w:ascii="Times New Roman" w:hAnsi="Times New Roman" w:cs="Times New Roman"/>
          <w:color w:val="002060"/>
          <w:sz w:val="24"/>
          <w:szCs w:val="24"/>
        </w:rPr>
        <w:t xml:space="preserve">sono </w:t>
      </w:r>
      <w:r w:rsidR="00BB2A45">
        <w:rPr>
          <w:rFonts w:ascii="Times New Roman" w:hAnsi="Times New Roman" w:cs="Times New Roman"/>
          <w:color w:val="002060"/>
          <w:sz w:val="24"/>
          <w:szCs w:val="24"/>
        </w:rPr>
        <w:t xml:space="preserve">ammesse opere scritte in qualsiasi dialetto italiano. </w:t>
      </w:r>
    </w:p>
    <w:p w:rsidR="007510D4" w:rsidRPr="00BD2F1C" w:rsidRDefault="007510D4" w:rsidP="00912C1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02550" w:rsidRPr="00346E67" w:rsidRDefault="00944259" w:rsidP="00346E67">
      <w:pPr>
        <w:spacing w:after="120"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D2F1C">
        <w:rPr>
          <w:rFonts w:ascii="Times New Roman" w:hAnsi="Times New Roman" w:cs="Times New Roman"/>
          <w:b/>
          <w:color w:val="002060"/>
          <w:sz w:val="24"/>
          <w:szCs w:val="24"/>
        </w:rPr>
        <w:t>Art</w:t>
      </w:r>
      <w:r w:rsidR="007510D4" w:rsidRPr="00BD2F1C">
        <w:rPr>
          <w:rFonts w:ascii="Times New Roman" w:hAnsi="Times New Roman" w:cs="Times New Roman"/>
          <w:b/>
          <w:color w:val="002060"/>
          <w:sz w:val="24"/>
          <w:szCs w:val="24"/>
        </w:rPr>
        <w:t>icolo 2</w:t>
      </w:r>
    </w:p>
    <w:p w:rsidR="00BF2CA2" w:rsidRDefault="00F02550" w:rsidP="00221615">
      <w:pPr>
        <w:spacing w:after="120"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1F34E9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Non possono partecipare </w:t>
      </w:r>
      <w:r w:rsidR="00BF2CA2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familiari dei giurati. </w:t>
      </w:r>
    </w:p>
    <w:p w:rsidR="00DA53C3" w:rsidRPr="001F34E9" w:rsidRDefault="00DA53C3" w:rsidP="00DA53C3">
      <w:pPr>
        <w:pStyle w:val="Paragrafoelenco"/>
        <w:spacing w:after="120"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850223" w:rsidRDefault="00AD29C5" w:rsidP="007510D4">
      <w:pPr>
        <w:spacing w:after="120"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D2F1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Articolo </w:t>
      </w:r>
      <w:r w:rsidRPr="00850223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14192C" w:rsidRPr="0014192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4192C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14192C" w:rsidRPr="0014192C">
        <w:rPr>
          <w:rFonts w:ascii="Times New Roman" w:hAnsi="Times New Roman" w:cs="Times New Roman"/>
          <w:b/>
          <w:color w:val="002060"/>
          <w:sz w:val="24"/>
          <w:szCs w:val="24"/>
        </w:rPr>
        <w:t>Si partecipa solo a tema obbligato</w:t>
      </w:r>
    </w:p>
    <w:p w:rsidR="007510D4" w:rsidRPr="005803C0" w:rsidRDefault="00AD29C5" w:rsidP="00912C1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D2F1C">
        <w:rPr>
          <w:color w:val="002060"/>
        </w:rPr>
        <w:t xml:space="preserve">Gli autori possono ricordare una delle tante vittime innocenti delle mafie o </w:t>
      </w:r>
      <w:r w:rsidR="00221615">
        <w:rPr>
          <w:color w:val="002060"/>
        </w:rPr>
        <w:t xml:space="preserve">raccontare storie di: bullismo; </w:t>
      </w:r>
      <w:proofErr w:type="spellStart"/>
      <w:r w:rsidR="00221615">
        <w:rPr>
          <w:color w:val="002060"/>
        </w:rPr>
        <w:t>femminicidio</w:t>
      </w:r>
      <w:proofErr w:type="spellEnd"/>
      <w:r w:rsidR="00221615">
        <w:rPr>
          <w:color w:val="002060"/>
        </w:rPr>
        <w:t xml:space="preserve">; </w:t>
      </w:r>
      <w:proofErr w:type="spellStart"/>
      <w:r w:rsidR="00221615">
        <w:rPr>
          <w:color w:val="002060"/>
        </w:rPr>
        <w:t>stalking</w:t>
      </w:r>
      <w:proofErr w:type="spellEnd"/>
      <w:r w:rsidR="00221615">
        <w:rPr>
          <w:color w:val="002060"/>
        </w:rPr>
        <w:t>;</w:t>
      </w:r>
      <w:r w:rsidRPr="00BD2F1C">
        <w:rPr>
          <w:color w:val="002060"/>
        </w:rPr>
        <w:t xml:space="preserve"> mobbing</w:t>
      </w:r>
      <w:r w:rsidR="00221615">
        <w:rPr>
          <w:color w:val="002060"/>
        </w:rPr>
        <w:t>: spaccio di droga; racket, baby gang; inquinamento ambientale; razzismo; discriminazione; pedofilia; usura; prostituzione;</w:t>
      </w:r>
      <w:r w:rsidRPr="00BD2F1C">
        <w:rPr>
          <w:color w:val="002060"/>
        </w:rPr>
        <w:t xml:space="preserve"> diritti umani e pace nel mondo. Inoltre, possono</w:t>
      </w:r>
      <w:r w:rsidR="00221615">
        <w:rPr>
          <w:color w:val="002060"/>
        </w:rPr>
        <w:t xml:space="preserve"> onorare gli operatori sanitari; forze dell’ordine; protezione civile; volontari;</w:t>
      </w:r>
      <w:r w:rsidRPr="00BD2F1C">
        <w:rPr>
          <w:color w:val="002060"/>
        </w:rPr>
        <w:t xml:space="preserve"> animalisti</w:t>
      </w:r>
      <w:r w:rsidR="001F34E9">
        <w:rPr>
          <w:color w:val="002060"/>
        </w:rPr>
        <w:t xml:space="preserve">; mondo della scuola. </w:t>
      </w:r>
    </w:p>
    <w:p w:rsidR="00AD29C5" w:rsidRPr="00BD2F1C" w:rsidRDefault="001D345B" w:rsidP="00AD29C5">
      <w:pPr>
        <w:tabs>
          <w:tab w:val="left" w:pos="1545"/>
        </w:tabs>
        <w:spacing w:after="120"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D2F1C">
        <w:rPr>
          <w:rFonts w:ascii="Times New Roman" w:hAnsi="Times New Roman" w:cs="Times New Roman"/>
          <w:b/>
          <w:color w:val="002060"/>
          <w:sz w:val="24"/>
          <w:szCs w:val="24"/>
        </w:rPr>
        <w:t>Articolo 4</w:t>
      </w:r>
      <w:r w:rsidR="00AD29C5" w:rsidRPr="00BD2F1C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7510D4" w:rsidRPr="00BD2F1C" w:rsidRDefault="00024BAD" w:rsidP="00AD29C5">
      <w:pPr>
        <w:tabs>
          <w:tab w:val="left" w:pos="1545"/>
        </w:tabs>
        <w:spacing w:after="120"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D2F1C">
        <w:rPr>
          <w:rFonts w:ascii="Times New Roman" w:hAnsi="Times New Roman" w:cs="Times New Roman"/>
          <w:color w:val="002060"/>
          <w:sz w:val="24"/>
          <w:szCs w:val="24"/>
        </w:rPr>
        <w:t xml:space="preserve">Il concorso è </w:t>
      </w:r>
      <w:r w:rsidR="00AD29C5" w:rsidRPr="00BD2F1C">
        <w:rPr>
          <w:rFonts w:ascii="Times New Roman" w:hAnsi="Times New Roman" w:cs="Times New Roman"/>
          <w:color w:val="002060"/>
          <w:sz w:val="24"/>
          <w:szCs w:val="24"/>
        </w:rPr>
        <w:t xml:space="preserve">suddiviso in cinque </w:t>
      </w:r>
      <w:r w:rsidR="007510D4" w:rsidRPr="00BD2F1C">
        <w:rPr>
          <w:rFonts w:ascii="Times New Roman" w:hAnsi="Times New Roman" w:cs="Times New Roman"/>
          <w:color w:val="002060"/>
          <w:sz w:val="24"/>
          <w:szCs w:val="24"/>
        </w:rPr>
        <w:t>sezioni:</w:t>
      </w:r>
    </w:p>
    <w:p w:rsidR="00AD29C5" w:rsidRPr="00766B8B" w:rsidRDefault="00AD29C5" w:rsidP="00766B8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BD2F1C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Sezione poesia </w:t>
      </w:r>
      <w:r w:rsidR="000F583E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scritta </w:t>
      </w:r>
      <w:r w:rsidRPr="00BD2F1C">
        <w:rPr>
          <w:rFonts w:ascii="Times New Roman" w:hAnsi="Times New Roman" w:cs="Times New Roman"/>
          <w:color w:val="002060"/>
          <w:sz w:val="24"/>
          <w:szCs w:val="24"/>
          <w:u w:val="single"/>
        </w:rPr>
        <w:t>in l</w:t>
      </w:r>
      <w:r w:rsidR="0040606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ingua italiana </w:t>
      </w:r>
    </w:p>
    <w:p w:rsidR="00AD29C5" w:rsidRPr="00BD2F1C" w:rsidRDefault="0040606A" w:rsidP="00AD29C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Sezione racconto inedito </w:t>
      </w:r>
    </w:p>
    <w:p w:rsidR="00AD29C5" w:rsidRPr="00BD2F1C" w:rsidRDefault="00AD29C5" w:rsidP="00AD29C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BD2F1C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Sezione articolo giornalistico </w:t>
      </w:r>
      <w:r w:rsidR="007E5B43" w:rsidRPr="00BD2F1C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</w:p>
    <w:p w:rsidR="00AD29C5" w:rsidRPr="000F583E" w:rsidRDefault="00F02550" w:rsidP="00AD29C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BD2F1C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Sezione narrativa edita </w:t>
      </w:r>
    </w:p>
    <w:p w:rsidR="000F583E" w:rsidRPr="00BD2F1C" w:rsidRDefault="000F583E" w:rsidP="00AD29C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Sezione Lettera a Caino. </w:t>
      </w:r>
    </w:p>
    <w:p w:rsidR="00912C17" w:rsidRPr="00C43DF0" w:rsidRDefault="00912C17" w:rsidP="00AD29C5">
      <w:pPr>
        <w:ind w:left="360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EE2DB9" w:rsidRPr="00C43DF0" w:rsidRDefault="00EE2DB9" w:rsidP="00EE2DB9">
      <w:pPr>
        <w:pStyle w:val="Default"/>
        <w:rPr>
          <w:color w:val="002060"/>
          <w:u w:val="single"/>
        </w:rPr>
      </w:pPr>
      <w:r w:rsidRPr="00C43DF0">
        <w:rPr>
          <w:b/>
          <w:bCs/>
          <w:color w:val="002060"/>
          <w:u w:val="single"/>
        </w:rPr>
        <w:t>Sezione A - Poesia in lingua ita</w:t>
      </w:r>
      <w:r w:rsidR="000E5D45" w:rsidRPr="00C43DF0">
        <w:rPr>
          <w:b/>
          <w:bCs/>
          <w:color w:val="002060"/>
          <w:u w:val="single"/>
        </w:rPr>
        <w:t>liana</w:t>
      </w:r>
    </w:p>
    <w:p w:rsidR="002117F2" w:rsidRPr="00C43DF0" w:rsidRDefault="00EE2DB9" w:rsidP="00AD29C5">
      <w:pPr>
        <w:pStyle w:val="Default"/>
        <w:rPr>
          <w:color w:val="002060"/>
        </w:rPr>
      </w:pPr>
      <w:r w:rsidRPr="00C43DF0">
        <w:rPr>
          <w:color w:val="002060"/>
        </w:rPr>
        <w:t xml:space="preserve">Si partecipa inviando </w:t>
      </w:r>
      <w:r w:rsidR="00046227" w:rsidRPr="00C43DF0">
        <w:rPr>
          <w:color w:val="002060"/>
        </w:rPr>
        <w:t>una poesia scritta</w:t>
      </w:r>
      <w:r w:rsidR="00642181" w:rsidRPr="00C43DF0">
        <w:rPr>
          <w:color w:val="002060"/>
        </w:rPr>
        <w:t xml:space="preserve"> in lingua italiana</w:t>
      </w:r>
      <w:r w:rsidR="001B44F0" w:rsidRPr="00C43DF0">
        <w:rPr>
          <w:color w:val="002060"/>
        </w:rPr>
        <w:t>, senza limite di versi, purché non sian</w:t>
      </w:r>
      <w:r w:rsidR="00AD29C5" w:rsidRPr="00C43DF0">
        <w:rPr>
          <w:color w:val="002060"/>
        </w:rPr>
        <w:t xml:space="preserve">o monologhi </w:t>
      </w:r>
      <w:r w:rsidR="00F13C3B" w:rsidRPr="00C43DF0">
        <w:rPr>
          <w:color w:val="002060"/>
        </w:rPr>
        <w:t xml:space="preserve">o </w:t>
      </w:r>
      <w:r w:rsidR="00AD29C5" w:rsidRPr="00C43DF0">
        <w:rPr>
          <w:color w:val="002060"/>
        </w:rPr>
        <w:t xml:space="preserve">lettere. Da inviare </w:t>
      </w:r>
      <w:r w:rsidR="001B44F0" w:rsidRPr="00C43DF0">
        <w:rPr>
          <w:color w:val="002060"/>
        </w:rPr>
        <w:t>in duplice copia di cui una sola con nome cognome, indirizzo, telefo</w:t>
      </w:r>
      <w:r w:rsidR="00DA47CB" w:rsidRPr="00C43DF0">
        <w:rPr>
          <w:color w:val="002060"/>
        </w:rPr>
        <w:t>no, email. (Formato word</w:t>
      </w:r>
      <w:r w:rsidR="00C25DDC" w:rsidRPr="00C43DF0">
        <w:rPr>
          <w:color w:val="002060"/>
        </w:rPr>
        <w:t xml:space="preserve">) </w:t>
      </w:r>
      <w:r w:rsidR="002117F2">
        <w:rPr>
          <w:color w:val="002060"/>
        </w:rPr>
        <w:t xml:space="preserve">a: </w:t>
      </w:r>
      <w:hyperlink r:id="rId9" w:history="1">
        <w:r w:rsidR="002117F2" w:rsidRPr="00FA2067">
          <w:rPr>
            <w:rStyle w:val="Collegamentoipertestuale"/>
          </w:rPr>
          <w:t>info@unitiperlalegalita.it</w:t>
        </w:r>
      </w:hyperlink>
    </w:p>
    <w:p w:rsidR="00BB2A45" w:rsidRPr="00C43DF0" w:rsidRDefault="00BB2A45" w:rsidP="00AD29C5">
      <w:pPr>
        <w:pStyle w:val="Default"/>
        <w:rPr>
          <w:color w:val="002060"/>
        </w:rPr>
      </w:pPr>
    </w:p>
    <w:p w:rsidR="00AD29C5" w:rsidRPr="00C43DF0" w:rsidRDefault="00766B8B" w:rsidP="00C33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C43DF0">
        <w:rPr>
          <w:b/>
          <w:color w:val="002060"/>
          <w:sz w:val="24"/>
          <w:szCs w:val="24"/>
          <w:u w:val="single"/>
        </w:rPr>
        <w:t>Sezione B</w:t>
      </w:r>
      <w:r w:rsidR="00921170" w:rsidRPr="00C43DF0">
        <w:rPr>
          <w:b/>
          <w:color w:val="002060"/>
          <w:sz w:val="24"/>
          <w:szCs w:val="24"/>
          <w:u w:val="single"/>
        </w:rPr>
        <w:t xml:space="preserve"> – Racconto inedito </w:t>
      </w:r>
      <w:r w:rsidR="00AD29C5" w:rsidRPr="00C43DF0">
        <w:rPr>
          <w:b/>
          <w:color w:val="002060"/>
          <w:sz w:val="24"/>
          <w:szCs w:val="24"/>
        </w:rPr>
        <w:br/>
      </w:r>
      <w:r w:rsidR="00AD29C5" w:rsidRPr="00C43DF0">
        <w:rPr>
          <w:rFonts w:ascii="Times New Roman" w:hAnsi="Times New Roman" w:cs="Times New Roman"/>
          <w:color w:val="002060"/>
          <w:sz w:val="24"/>
          <w:szCs w:val="24"/>
        </w:rPr>
        <w:t xml:space="preserve">Si partecipa inviando </w:t>
      </w:r>
      <w:r w:rsidR="00C337E3" w:rsidRPr="00C43DF0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un solo </w:t>
      </w:r>
      <w:r w:rsidR="00C337E3" w:rsidRPr="00C43DF0">
        <w:rPr>
          <w:rFonts w:ascii="Times New Roman" w:hAnsi="Times New Roman" w:cs="Times New Roman"/>
          <w:color w:val="002060"/>
          <w:sz w:val="24"/>
          <w:szCs w:val="24"/>
        </w:rPr>
        <w:t xml:space="preserve">componimento di lunghezza limitata a </w:t>
      </w:r>
      <w:r w:rsidR="00C337E3" w:rsidRPr="00C43DF0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tre facciate formato A4, carattere Times New Roman 12 punti, interlinea 1. Si raccomanda di attenersi scupolosamente a dette indicazioni. </w:t>
      </w:r>
      <w:r w:rsidR="00C337E3" w:rsidRPr="00C43DF0">
        <w:rPr>
          <w:color w:val="002060"/>
          <w:sz w:val="24"/>
          <w:szCs w:val="24"/>
        </w:rPr>
        <w:t>S</w:t>
      </w:r>
      <w:r w:rsidR="00AD29C5" w:rsidRPr="00C43DF0">
        <w:rPr>
          <w:color w:val="002060"/>
          <w:sz w:val="24"/>
          <w:szCs w:val="24"/>
        </w:rPr>
        <w:t>critto in lingua it</w:t>
      </w:r>
      <w:r w:rsidR="0045458E" w:rsidRPr="00C43DF0">
        <w:rPr>
          <w:color w:val="002060"/>
          <w:sz w:val="24"/>
          <w:szCs w:val="24"/>
        </w:rPr>
        <w:t xml:space="preserve">aliana. </w:t>
      </w:r>
      <w:r w:rsidR="00AD29C5" w:rsidRPr="00C43DF0">
        <w:rPr>
          <w:color w:val="002060"/>
          <w:sz w:val="24"/>
          <w:szCs w:val="24"/>
        </w:rPr>
        <w:t>Da inviare in duplice copia di cui una sola con nome cognome, indirizzo, telefon</w:t>
      </w:r>
      <w:r w:rsidR="00D32523" w:rsidRPr="00C43DF0">
        <w:rPr>
          <w:color w:val="002060"/>
          <w:sz w:val="24"/>
          <w:szCs w:val="24"/>
        </w:rPr>
        <w:t xml:space="preserve">o, </w:t>
      </w:r>
      <w:r w:rsidR="00DA53C3" w:rsidRPr="00C43DF0">
        <w:rPr>
          <w:color w:val="002060"/>
          <w:sz w:val="24"/>
          <w:szCs w:val="24"/>
        </w:rPr>
        <w:t>email. (F</w:t>
      </w:r>
      <w:r w:rsidR="005803C0" w:rsidRPr="00C43DF0">
        <w:rPr>
          <w:color w:val="002060"/>
          <w:sz w:val="24"/>
          <w:szCs w:val="24"/>
        </w:rPr>
        <w:t>ormato word</w:t>
      </w:r>
      <w:r w:rsidR="00DA53C3" w:rsidRPr="00C43DF0">
        <w:rPr>
          <w:color w:val="002060"/>
          <w:sz w:val="24"/>
          <w:szCs w:val="24"/>
        </w:rPr>
        <w:t>)</w:t>
      </w:r>
      <w:r w:rsidR="00D32523" w:rsidRPr="00C43DF0">
        <w:rPr>
          <w:color w:val="002060"/>
          <w:sz w:val="24"/>
          <w:szCs w:val="24"/>
        </w:rPr>
        <w:t xml:space="preserve"> </w:t>
      </w:r>
      <w:r w:rsidR="00DA53C3" w:rsidRPr="00C43DF0">
        <w:rPr>
          <w:color w:val="002060"/>
          <w:sz w:val="24"/>
          <w:szCs w:val="24"/>
        </w:rPr>
        <w:t>a</w:t>
      </w:r>
      <w:r w:rsidR="00AD29C5" w:rsidRPr="00C43DF0">
        <w:rPr>
          <w:color w:val="002060"/>
          <w:sz w:val="24"/>
          <w:szCs w:val="24"/>
        </w:rPr>
        <w:t xml:space="preserve">: </w:t>
      </w:r>
      <w:hyperlink r:id="rId10" w:history="1">
        <w:r w:rsidR="00883278" w:rsidRPr="00C43DF0">
          <w:rPr>
            <w:rStyle w:val="Collegamentoipertestuale"/>
            <w:sz w:val="24"/>
            <w:szCs w:val="24"/>
          </w:rPr>
          <w:t>info@unitiperlalegalita.it</w:t>
        </w:r>
      </w:hyperlink>
      <w:r w:rsidR="00883278" w:rsidRPr="00C43DF0">
        <w:rPr>
          <w:rStyle w:val="Collegamentoipertestuale"/>
          <w:color w:val="002060"/>
          <w:sz w:val="24"/>
          <w:szCs w:val="24"/>
        </w:rPr>
        <w:t xml:space="preserve"> </w:t>
      </w:r>
    </w:p>
    <w:p w:rsidR="00AD29C5" w:rsidRPr="00C43DF0" w:rsidRDefault="00AD29C5" w:rsidP="001E4D07">
      <w:pPr>
        <w:pStyle w:val="Default"/>
        <w:rPr>
          <w:color w:val="002060"/>
        </w:rPr>
      </w:pPr>
    </w:p>
    <w:p w:rsidR="00DD5168" w:rsidRPr="00C43DF0" w:rsidRDefault="00DD5168" w:rsidP="00DD5168">
      <w:pPr>
        <w:pStyle w:val="Default"/>
        <w:rPr>
          <w:color w:val="002060"/>
        </w:rPr>
      </w:pPr>
      <w:r w:rsidRPr="00C43DF0">
        <w:rPr>
          <w:b/>
          <w:color w:val="002060"/>
          <w:u w:val="single"/>
        </w:rPr>
        <w:t xml:space="preserve">Sezione </w:t>
      </w:r>
      <w:r w:rsidR="00766B8B" w:rsidRPr="00C43DF0">
        <w:rPr>
          <w:b/>
          <w:caps/>
          <w:color w:val="002060"/>
          <w:u w:val="single"/>
        </w:rPr>
        <w:t>C</w:t>
      </w:r>
      <w:r w:rsidRPr="00C43DF0">
        <w:rPr>
          <w:b/>
          <w:caps/>
          <w:color w:val="002060"/>
          <w:u w:val="single"/>
        </w:rPr>
        <w:t xml:space="preserve"> – </w:t>
      </w:r>
      <w:r w:rsidRPr="00C43DF0">
        <w:rPr>
          <w:b/>
          <w:color w:val="002060"/>
          <w:u w:val="single"/>
        </w:rPr>
        <w:t>Articolo giornal</w:t>
      </w:r>
      <w:r w:rsidR="00921170" w:rsidRPr="00C43DF0">
        <w:rPr>
          <w:b/>
          <w:color w:val="002060"/>
          <w:u w:val="single"/>
        </w:rPr>
        <w:t>istico</w:t>
      </w:r>
    </w:p>
    <w:p w:rsidR="001E4D07" w:rsidRPr="00C43DF0" w:rsidRDefault="00DD5168" w:rsidP="001E4D07">
      <w:pPr>
        <w:pStyle w:val="Default"/>
        <w:rPr>
          <w:color w:val="002060"/>
        </w:rPr>
      </w:pPr>
      <w:r w:rsidRPr="00C43DF0">
        <w:rPr>
          <w:color w:val="002060"/>
        </w:rPr>
        <w:t>Si partecipa inviando un articolo giornalistico edito o inedito. Possono partecipare a questa sezione giornalisti e amatoriali.</w:t>
      </w:r>
      <w:r w:rsidR="001B44F0" w:rsidRPr="00C43DF0">
        <w:rPr>
          <w:color w:val="002060"/>
        </w:rPr>
        <w:t xml:space="preserve"> Non superiore a 4000 battute (quattromila). Da inviare in duplice copia di cui una sola con nome cognome, indirizzo, tele</w:t>
      </w:r>
      <w:r w:rsidR="00DA47CB" w:rsidRPr="00C43DF0">
        <w:rPr>
          <w:color w:val="002060"/>
        </w:rPr>
        <w:t>fono, email. (Formato word</w:t>
      </w:r>
      <w:r w:rsidR="00DA53C3" w:rsidRPr="00C43DF0">
        <w:rPr>
          <w:color w:val="002060"/>
        </w:rPr>
        <w:t xml:space="preserve">) a: </w:t>
      </w:r>
      <w:hyperlink r:id="rId11" w:history="1">
        <w:r w:rsidR="00883278" w:rsidRPr="00C43DF0">
          <w:rPr>
            <w:rStyle w:val="Collegamentoipertestuale"/>
          </w:rPr>
          <w:t>info@unitiperlalegalita.it</w:t>
        </w:r>
      </w:hyperlink>
      <w:r w:rsidR="00883278" w:rsidRPr="00C43DF0">
        <w:rPr>
          <w:rStyle w:val="Collegamentoipertestuale"/>
          <w:color w:val="002060"/>
        </w:rPr>
        <w:t xml:space="preserve"> </w:t>
      </w:r>
    </w:p>
    <w:p w:rsidR="00DD5168" w:rsidRPr="00C43DF0" w:rsidRDefault="00DD5168" w:rsidP="00DD5168">
      <w:pPr>
        <w:pStyle w:val="Default"/>
        <w:rPr>
          <w:color w:val="002060"/>
        </w:rPr>
      </w:pPr>
    </w:p>
    <w:p w:rsidR="00D55697" w:rsidRPr="00C43DF0" w:rsidRDefault="00766B8B" w:rsidP="00D55697">
      <w:pPr>
        <w:pStyle w:val="Default"/>
        <w:rPr>
          <w:b/>
          <w:bCs/>
          <w:color w:val="002060"/>
          <w:u w:val="single"/>
        </w:rPr>
      </w:pPr>
      <w:r w:rsidRPr="00C43DF0">
        <w:rPr>
          <w:b/>
          <w:bCs/>
          <w:color w:val="002060"/>
          <w:u w:val="single"/>
        </w:rPr>
        <w:t>Sezione D</w:t>
      </w:r>
      <w:r w:rsidR="00D55697" w:rsidRPr="00C43DF0">
        <w:rPr>
          <w:b/>
          <w:bCs/>
          <w:color w:val="002060"/>
          <w:u w:val="single"/>
        </w:rPr>
        <w:t xml:space="preserve"> </w:t>
      </w:r>
      <w:r w:rsidR="00B82753" w:rsidRPr="00C43DF0">
        <w:rPr>
          <w:b/>
          <w:bCs/>
          <w:color w:val="002060"/>
          <w:u w:val="single"/>
        </w:rPr>
        <w:t>–</w:t>
      </w:r>
      <w:r w:rsidR="00D55697" w:rsidRPr="00C43DF0">
        <w:rPr>
          <w:b/>
          <w:bCs/>
          <w:color w:val="002060"/>
          <w:u w:val="single"/>
        </w:rPr>
        <w:t xml:space="preserve"> </w:t>
      </w:r>
      <w:r w:rsidR="00B82753" w:rsidRPr="00C43DF0">
        <w:rPr>
          <w:b/>
          <w:bCs/>
          <w:color w:val="002060"/>
          <w:u w:val="single"/>
        </w:rPr>
        <w:t xml:space="preserve">Narrativa edita </w:t>
      </w:r>
      <w:r w:rsidR="001E4D07" w:rsidRPr="00C43DF0">
        <w:rPr>
          <w:b/>
          <w:bCs/>
          <w:color w:val="002060"/>
          <w:u w:val="single"/>
        </w:rPr>
        <w:t xml:space="preserve">(pubblicato negli ultimi cinque anni. </w:t>
      </w:r>
    </w:p>
    <w:p w:rsidR="001E4D07" w:rsidRPr="00C43DF0" w:rsidRDefault="00D55697" w:rsidP="001E4D07">
      <w:pPr>
        <w:pStyle w:val="Default"/>
        <w:rPr>
          <w:b/>
          <w:color w:val="002060"/>
        </w:rPr>
      </w:pPr>
      <w:r w:rsidRPr="00C43DF0">
        <w:rPr>
          <w:color w:val="002060"/>
        </w:rPr>
        <w:t xml:space="preserve">Si partecipa inviando </w:t>
      </w:r>
      <w:r w:rsidR="001E4D07" w:rsidRPr="00C43DF0">
        <w:rPr>
          <w:color w:val="002060"/>
        </w:rPr>
        <w:t>un</w:t>
      </w:r>
      <w:r w:rsidR="001F34E9" w:rsidRPr="00C43DF0">
        <w:rPr>
          <w:color w:val="002060"/>
        </w:rPr>
        <w:t>a sola copia di un</w:t>
      </w:r>
      <w:r w:rsidR="001E4D07" w:rsidRPr="00C43DF0">
        <w:rPr>
          <w:color w:val="002060"/>
        </w:rPr>
        <w:t xml:space="preserve"> libro edito </w:t>
      </w:r>
      <w:r w:rsidR="00AD29C5" w:rsidRPr="00C43DF0">
        <w:rPr>
          <w:color w:val="002060"/>
        </w:rPr>
        <w:t>con le tematiche dell’articolo 3</w:t>
      </w:r>
      <w:r w:rsidR="001E4D07" w:rsidRPr="00C43DF0">
        <w:rPr>
          <w:color w:val="002060"/>
        </w:rPr>
        <w:t xml:space="preserve">. Formato cartaceo, più sinossi e dati dell’autore, spedire </w:t>
      </w:r>
      <w:r w:rsidR="00E061F4" w:rsidRPr="00C43DF0">
        <w:rPr>
          <w:color w:val="002060"/>
        </w:rPr>
        <w:t xml:space="preserve">a: 6° edizione uniti per la legalità – C/O posta e servizi, piazza Benedetto XV, 4 – 80026 Casoria NA. </w:t>
      </w:r>
      <w:r w:rsidR="001E4D07" w:rsidRPr="00C43DF0">
        <w:rPr>
          <w:color w:val="002060"/>
        </w:rPr>
        <w:t xml:space="preserve">Mentre una copia va spedita in pdf a: </w:t>
      </w:r>
      <w:hyperlink r:id="rId12" w:history="1">
        <w:r w:rsidR="00883278" w:rsidRPr="00C43DF0">
          <w:rPr>
            <w:rStyle w:val="Collegamentoipertestuale"/>
          </w:rPr>
          <w:t>info@unitiperlaleagalita.it</w:t>
        </w:r>
      </w:hyperlink>
      <w:r w:rsidR="00883278" w:rsidRPr="00C43DF0">
        <w:rPr>
          <w:color w:val="002060"/>
        </w:rPr>
        <w:t xml:space="preserve"> </w:t>
      </w:r>
      <w:r w:rsidR="001E4D07" w:rsidRPr="00C43DF0">
        <w:rPr>
          <w:color w:val="002060"/>
        </w:rPr>
        <w:br/>
      </w:r>
      <w:r w:rsidR="001E4D07" w:rsidRPr="00C43DF0">
        <w:rPr>
          <w:b/>
          <w:color w:val="002060"/>
        </w:rPr>
        <w:t>(Per chi</w:t>
      </w:r>
      <w:r w:rsidR="00DA47CB" w:rsidRPr="00C43DF0">
        <w:rPr>
          <w:b/>
          <w:color w:val="002060"/>
        </w:rPr>
        <w:t xml:space="preserve"> non volesse inviare copie del Pdf</w:t>
      </w:r>
      <w:r w:rsidR="001E4D07" w:rsidRPr="00C43DF0">
        <w:rPr>
          <w:b/>
          <w:color w:val="002060"/>
        </w:rPr>
        <w:t>, può invia</w:t>
      </w:r>
      <w:r w:rsidR="001D345B" w:rsidRPr="00C43DF0">
        <w:rPr>
          <w:b/>
          <w:color w:val="002060"/>
        </w:rPr>
        <w:t>re quattro (4) copie del libro cartaceo</w:t>
      </w:r>
      <w:r w:rsidR="001F34E9" w:rsidRPr="00C43DF0">
        <w:rPr>
          <w:b/>
          <w:color w:val="002060"/>
        </w:rPr>
        <w:t>)</w:t>
      </w:r>
    </w:p>
    <w:p w:rsidR="000F583E" w:rsidRPr="00C43DF0" w:rsidRDefault="000F583E" w:rsidP="001E4D07">
      <w:pPr>
        <w:pStyle w:val="Default"/>
        <w:rPr>
          <w:b/>
          <w:color w:val="002060"/>
        </w:rPr>
      </w:pPr>
    </w:p>
    <w:p w:rsidR="00DA53C3" w:rsidRPr="00C43DF0" w:rsidRDefault="00DA53C3" w:rsidP="001E4D07">
      <w:pPr>
        <w:pStyle w:val="Default"/>
        <w:rPr>
          <w:b/>
          <w:color w:val="002060"/>
          <w:u w:val="single"/>
        </w:rPr>
      </w:pPr>
    </w:p>
    <w:p w:rsidR="00DA53C3" w:rsidRPr="00C43DF0" w:rsidRDefault="00DA53C3" w:rsidP="001E4D07">
      <w:pPr>
        <w:pStyle w:val="Default"/>
        <w:rPr>
          <w:b/>
          <w:color w:val="002060"/>
          <w:u w:val="single"/>
        </w:rPr>
      </w:pPr>
    </w:p>
    <w:p w:rsidR="00DA53C3" w:rsidRPr="00C43DF0" w:rsidRDefault="00DA53C3" w:rsidP="001E4D07">
      <w:pPr>
        <w:pStyle w:val="Default"/>
        <w:rPr>
          <w:b/>
          <w:color w:val="002060"/>
          <w:u w:val="single"/>
        </w:rPr>
      </w:pPr>
    </w:p>
    <w:p w:rsidR="000F583E" w:rsidRPr="00C43DF0" w:rsidRDefault="000F583E" w:rsidP="001E4D07">
      <w:pPr>
        <w:pStyle w:val="Default"/>
        <w:rPr>
          <w:b/>
          <w:color w:val="002060"/>
          <w:u w:val="single"/>
        </w:rPr>
      </w:pPr>
      <w:r w:rsidRPr="00C43DF0">
        <w:rPr>
          <w:b/>
          <w:color w:val="002060"/>
          <w:u w:val="single"/>
        </w:rPr>
        <w:t xml:space="preserve">Sezione </w:t>
      </w:r>
      <w:r w:rsidR="00766B8B" w:rsidRPr="00C43DF0">
        <w:rPr>
          <w:b/>
          <w:color w:val="002060"/>
          <w:u w:val="single"/>
        </w:rPr>
        <w:t>E</w:t>
      </w:r>
      <w:r w:rsidR="00221615" w:rsidRPr="00C43DF0">
        <w:rPr>
          <w:b/>
          <w:color w:val="002060"/>
          <w:u w:val="single"/>
        </w:rPr>
        <w:t xml:space="preserve"> – L</w:t>
      </w:r>
      <w:r w:rsidRPr="00C43DF0">
        <w:rPr>
          <w:b/>
          <w:color w:val="002060"/>
          <w:u w:val="single"/>
        </w:rPr>
        <w:t xml:space="preserve">ettera a Caino </w:t>
      </w:r>
    </w:p>
    <w:p w:rsidR="00883278" w:rsidRPr="00C43DF0" w:rsidRDefault="003B6211" w:rsidP="00883278">
      <w:pPr>
        <w:pStyle w:val="Default"/>
        <w:rPr>
          <w:color w:val="002060"/>
        </w:rPr>
      </w:pPr>
      <w:r w:rsidRPr="00C43DF0">
        <w:rPr>
          <w:color w:val="002060"/>
        </w:rPr>
        <w:t>A q</w:t>
      </w:r>
      <w:r w:rsidR="000F583E" w:rsidRPr="00C43DF0">
        <w:rPr>
          <w:color w:val="002060"/>
        </w:rPr>
        <w:t xml:space="preserve">uesta sezione </w:t>
      </w:r>
      <w:r w:rsidR="00F56483" w:rsidRPr="00C43DF0">
        <w:rPr>
          <w:color w:val="002060"/>
        </w:rPr>
        <w:t xml:space="preserve">possono partecipare parenti o conoscenti </w:t>
      </w:r>
      <w:r w:rsidRPr="00C43DF0">
        <w:rPr>
          <w:color w:val="002060"/>
        </w:rPr>
        <w:t xml:space="preserve">di vittime innocenti della criminalità. </w:t>
      </w:r>
      <w:r w:rsidR="001F34E9" w:rsidRPr="00C43DF0">
        <w:rPr>
          <w:color w:val="002060"/>
        </w:rPr>
        <w:t>O persone che hanno subito un’</w:t>
      </w:r>
      <w:r w:rsidR="00F56483" w:rsidRPr="00C43DF0">
        <w:rPr>
          <w:color w:val="002060"/>
        </w:rPr>
        <w:t xml:space="preserve">ingiustizia; </w:t>
      </w:r>
      <w:r w:rsidR="00921170" w:rsidRPr="00C43DF0">
        <w:rPr>
          <w:color w:val="002060"/>
        </w:rPr>
        <w:t>violenza</w:t>
      </w:r>
      <w:r w:rsidR="00F56483" w:rsidRPr="00C43DF0">
        <w:rPr>
          <w:color w:val="002060"/>
        </w:rPr>
        <w:t xml:space="preserve"> fisica</w:t>
      </w:r>
      <w:r w:rsidR="00921170" w:rsidRPr="00C43DF0">
        <w:rPr>
          <w:color w:val="002060"/>
        </w:rPr>
        <w:t xml:space="preserve">; o </w:t>
      </w:r>
      <w:r w:rsidR="00DA53C3" w:rsidRPr="00C43DF0">
        <w:rPr>
          <w:color w:val="002060"/>
        </w:rPr>
        <w:t>sono a conoscenza di storie</w:t>
      </w:r>
      <w:r w:rsidR="00F56483" w:rsidRPr="00C43DF0">
        <w:rPr>
          <w:color w:val="002060"/>
        </w:rPr>
        <w:t xml:space="preserve"> vere</w:t>
      </w:r>
      <w:r w:rsidR="00DA53C3" w:rsidRPr="00C43DF0">
        <w:rPr>
          <w:color w:val="002060"/>
        </w:rPr>
        <w:t>. Non s</w:t>
      </w:r>
      <w:r w:rsidR="008C503E" w:rsidRPr="00C43DF0">
        <w:rPr>
          <w:color w:val="002060"/>
        </w:rPr>
        <w:t>ono considerate storie di fantasie</w:t>
      </w:r>
      <w:r w:rsidR="00DA53C3" w:rsidRPr="00C43DF0">
        <w:rPr>
          <w:color w:val="002060"/>
        </w:rPr>
        <w:t xml:space="preserve">, ma solo storie documentate. </w:t>
      </w:r>
      <w:r w:rsidRPr="00C43DF0">
        <w:rPr>
          <w:color w:val="002060"/>
        </w:rPr>
        <w:t xml:space="preserve">Inviare un solo foglio A4. </w:t>
      </w:r>
      <w:r w:rsidR="00883278" w:rsidRPr="00C43DF0">
        <w:rPr>
          <w:color w:val="002060"/>
        </w:rPr>
        <w:t xml:space="preserve">Da inviare in duplice copia di cui una sola con nome cognome, indirizzo, telefono, email. (Formato word) a: </w:t>
      </w:r>
      <w:hyperlink r:id="rId13" w:history="1">
        <w:r w:rsidR="00883278" w:rsidRPr="00C43DF0">
          <w:rPr>
            <w:rStyle w:val="Collegamentoipertestuale"/>
          </w:rPr>
          <w:t>info@unitiperlalegalita.it</w:t>
        </w:r>
      </w:hyperlink>
      <w:r w:rsidR="00883278" w:rsidRPr="00C43DF0">
        <w:rPr>
          <w:rStyle w:val="Collegamentoipertestuale"/>
          <w:color w:val="002060"/>
        </w:rPr>
        <w:t xml:space="preserve"> </w:t>
      </w:r>
    </w:p>
    <w:p w:rsidR="000F583E" w:rsidRPr="000F583E" w:rsidRDefault="000F583E" w:rsidP="00D25587">
      <w:pPr>
        <w:pStyle w:val="Default"/>
        <w:rPr>
          <w:color w:val="002060"/>
        </w:rPr>
      </w:pPr>
    </w:p>
    <w:p w:rsidR="004F469C" w:rsidRPr="00BD2F1C" w:rsidRDefault="004F469C" w:rsidP="00D55697">
      <w:pPr>
        <w:pStyle w:val="Default"/>
        <w:rPr>
          <w:color w:val="002060"/>
        </w:rPr>
      </w:pPr>
    </w:p>
    <w:p w:rsidR="00F02550" w:rsidRPr="00BD2F1C" w:rsidRDefault="001D345B" w:rsidP="00912C17">
      <w:pPr>
        <w:pStyle w:val="Default"/>
        <w:rPr>
          <w:b/>
          <w:color w:val="002060"/>
        </w:rPr>
      </w:pPr>
      <w:r w:rsidRPr="00BD2F1C">
        <w:rPr>
          <w:b/>
          <w:color w:val="002060"/>
        </w:rPr>
        <w:t>Art</w:t>
      </w:r>
      <w:r w:rsidR="00F02550" w:rsidRPr="00BD2F1C">
        <w:rPr>
          <w:b/>
          <w:color w:val="002060"/>
        </w:rPr>
        <w:t xml:space="preserve">icolo </w:t>
      </w:r>
      <w:r w:rsidRPr="00BD2F1C">
        <w:rPr>
          <w:b/>
          <w:color w:val="002060"/>
        </w:rPr>
        <w:t>5</w:t>
      </w:r>
    </w:p>
    <w:p w:rsidR="00F66C25" w:rsidRPr="00BD2F1C" w:rsidRDefault="00777C8C" w:rsidP="00912C17">
      <w:pPr>
        <w:pStyle w:val="Default"/>
        <w:rPr>
          <w:color w:val="002060"/>
        </w:rPr>
      </w:pPr>
      <w:r w:rsidRPr="00BD2F1C">
        <w:rPr>
          <w:b/>
          <w:color w:val="002060"/>
        </w:rPr>
        <w:t xml:space="preserve"> </w:t>
      </w:r>
      <w:r w:rsidRPr="00BD2F1C">
        <w:rPr>
          <w:color w:val="002060"/>
        </w:rPr>
        <w:t xml:space="preserve">Gli autori possono partecipare </w:t>
      </w:r>
      <w:r w:rsidR="00921170">
        <w:rPr>
          <w:color w:val="002060"/>
        </w:rPr>
        <w:t>a tutte le sezioni,</w:t>
      </w:r>
      <w:r w:rsidR="00766B8B">
        <w:rPr>
          <w:color w:val="002060"/>
        </w:rPr>
        <w:t xml:space="preserve"> </w:t>
      </w:r>
      <w:r w:rsidR="0093234D" w:rsidRPr="00BD2F1C">
        <w:rPr>
          <w:color w:val="002060"/>
        </w:rPr>
        <w:t xml:space="preserve">ma si vince solo in una, con il voto più alto. </w:t>
      </w:r>
    </w:p>
    <w:p w:rsidR="00AC7DE6" w:rsidRDefault="00AC7DE6" w:rsidP="00912C17">
      <w:pPr>
        <w:pStyle w:val="Default"/>
        <w:rPr>
          <w:color w:val="002060"/>
        </w:rPr>
      </w:pPr>
    </w:p>
    <w:p w:rsidR="0030490B" w:rsidRPr="00FC7BB6" w:rsidRDefault="0030490B" w:rsidP="00FC7BB6">
      <w:pPr>
        <w:pStyle w:val="Default"/>
        <w:jc w:val="center"/>
        <w:rPr>
          <w:b/>
          <w:color w:val="002060"/>
          <w:sz w:val="28"/>
          <w:szCs w:val="28"/>
        </w:rPr>
      </w:pPr>
      <w:r w:rsidRPr="00FC7BB6">
        <w:rPr>
          <w:b/>
          <w:color w:val="002060"/>
          <w:sz w:val="28"/>
          <w:szCs w:val="28"/>
        </w:rPr>
        <w:t xml:space="preserve">Il termine ultimo per l’invio degli elaborati è fissato al </w:t>
      </w:r>
      <w:r w:rsidR="00FC7BB6" w:rsidRPr="00FC7BB6">
        <w:rPr>
          <w:b/>
          <w:color w:val="002060"/>
          <w:sz w:val="28"/>
          <w:szCs w:val="28"/>
        </w:rPr>
        <w:t xml:space="preserve">30 maggio </w:t>
      </w:r>
      <w:r w:rsidRPr="00FC7BB6">
        <w:rPr>
          <w:b/>
          <w:color w:val="002060"/>
          <w:sz w:val="28"/>
          <w:szCs w:val="28"/>
        </w:rPr>
        <w:t>2022.</w:t>
      </w:r>
    </w:p>
    <w:p w:rsidR="0030490B" w:rsidRPr="00BD2F1C" w:rsidRDefault="0030490B" w:rsidP="00912C17">
      <w:pPr>
        <w:pStyle w:val="Default"/>
        <w:rPr>
          <w:color w:val="002060"/>
        </w:rPr>
      </w:pPr>
    </w:p>
    <w:p w:rsidR="00F02550" w:rsidRPr="00BD2F1C" w:rsidRDefault="001D345B" w:rsidP="00912C17">
      <w:pPr>
        <w:pStyle w:val="Default"/>
        <w:rPr>
          <w:b/>
          <w:color w:val="002060"/>
        </w:rPr>
      </w:pPr>
      <w:r w:rsidRPr="00BD2F1C">
        <w:rPr>
          <w:b/>
          <w:color w:val="002060"/>
        </w:rPr>
        <w:t>Art</w:t>
      </w:r>
      <w:r w:rsidR="00F02550" w:rsidRPr="00BD2F1C">
        <w:rPr>
          <w:b/>
          <w:color w:val="002060"/>
        </w:rPr>
        <w:t>icolo 6</w:t>
      </w:r>
    </w:p>
    <w:p w:rsidR="0030490B" w:rsidRDefault="00AC7DE6" w:rsidP="00DB46E2">
      <w:pPr>
        <w:pStyle w:val="Default"/>
        <w:jc w:val="both"/>
        <w:rPr>
          <w:color w:val="002060"/>
        </w:rPr>
      </w:pPr>
      <w:r w:rsidRPr="00BD2F1C">
        <w:rPr>
          <w:color w:val="002060"/>
        </w:rPr>
        <w:t>La cerimonia di</w:t>
      </w:r>
      <w:r w:rsidR="00944259" w:rsidRPr="00BD2F1C">
        <w:rPr>
          <w:color w:val="002060"/>
        </w:rPr>
        <w:t xml:space="preserve"> premiazione è fissata per </w:t>
      </w:r>
      <w:r w:rsidR="008C503E">
        <w:rPr>
          <w:color w:val="002060"/>
        </w:rPr>
        <w:t xml:space="preserve">sabato </w:t>
      </w:r>
      <w:r w:rsidR="003F03CC">
        <w:rPr>
          <w:color w:val="002060"/>
        </w:rPr>
        <w:t>15 ottobre</w:t>
      </w:r>
      <w:r w:rsidR="00DC3643">
        <w:rPr>
          <w:color w:val="002060"/>
        </w:rPr>
        <w:t xml:space="preserve">, presso </w:t>
      </w:r>
      <w:r w:rsidR="002117F2">
        <w:rPr>
          <w:color w:val="002060"/>
        </w:rPr>
        <w:t xml:space="preserve">una location </w:t>
      </w:r>
      <w:r w:rsidR="00D96371">
        <w:rPr>
          <w:color w:val="002060"/>
        </w:rPr>
        <w:t xml:space="preserve">di San Giorgio a Cremano (NA) </w:t>
      </w:r>
      <w:r w:rsidR="007C5054" w:rsidRPr="00BD2F1C">
        <w:rPr>
          <w:color w:val="002060"/>
        </w:rPr>
        <w:t xml:space="preserve">I </w:t>
      </w:r>
      <w:r w:rsidRPr="00BD2F1C">
        <w:rPr>
          <w:color w:val="002060"/>
        </w:rPr>
        <w:t>vincitori sara</w:t>
      </w:r>
      <w:r w:rsidR="00C25DDC">
        <w:rPr>
          <w:color w:val="002060"/>
        </w:rPr>
        <w:t xml:space="preserve">nno avvisati a mezzo mail e telefonicamente entro </w:t>
      </w:r>
      <w:r w:rsidR="00FA394F">
        <w:rPr>
          <w:color w:val="002060"/>
        </w:rPr>
        <w:t xml:space="preserve">l’inizio del mese di </w:t>
      </w:r>
      <w:r w:rsidR="00631136">
        <w:rPr>
          <w:color w:val="002060"/>
        </w:rPr>
        <w:t xml:space="preserve">settembre. </w:t>
      </w:r>
    </w:p>
    <w:p w:rsidR="0030490B" w:rsidRDefault="0030490B" w:rsidP="00DB46E2">
      <w:pPr>
        <w:pStyle w:val="Default"/>
        <w:jc w:val="both"/>
        <w:rPr>
          <w:color w:val="002060"/>
        </w:rPr>
      </w:pPr>
    </w:p>
    <w:p w:rsidR="0030490B" w:rsidRDefault="0030490B" w:rsidP="00DB46E2">
      <w:pPr>
        <w:pStyle w:val="Default"/>
        <w:jc w:val="both"/>
        <w:rPr>
          <w:color w:val="002060"/>
        </w:rPr>
      </w:pPr>
      <w:r w:rsidRPr="0030490B">
        <w:rPr>
          <w:b/>
          <w:color w:val="002060"/>
        </w:rPr>
        <w:t>Articolo 7</w:t>
      </w:r>
      <w:r>
        <w:rPr>
          <w:color w:val="002060"/>
        </w:rPr>
        <w:t xml:space="preserve"> </w:t>
      </w:r>
    </w:p>
    <w:p w:rsidR="00FA394F" w:rsidRPr="005A0DDC" w:rsidRDefault="00631136" w:rsidP="00E061F4">
      <w:pPr>
        <w:pStyle w:val="Default"/>
        <w:jc w:val="both"/>
        <w:rPr>
          <w:b/>
          <w:color w:val="002060"/>
        </w:rPr>
      </w:pPr>
      <w:bookmarkStart w:id="0" w:name="_GoBack"/>
      <w:r>
        <w:rPr>
          <w:color w:val="002060"/>
        </w:rPr>
        <w:t xml:space="preserve">Nell’occasione </w:t>
      </w:r>
      <w:r w:rsidR="00773999" w:rsidRPr="00BD2F1C">
        <w:rPr>
          <w:color w:val="002060"/>
        </w:rPr>
        <w:t>della cerimonia di premiazione è obbligatoria la presenza dei concorrenti che</w:t>
      </w:r>
      <w:r w:rsidR="00C25DDC">
        <w:rPr>
          <w:color w:val="002060"/>
        </w:rPr>
        <w:t xml:space="preserve"> </w:t>
      </w:r>
      <w:r w:rsidR="00C337E3">
        <w:rPr>
          <w:color w:val="002060"/>
        </w:rPr>
        <w:t>si sono classificati ai primi 8</w:t>
      </w:r>
      <w:r w:rsidR="00D66A07">
        <w:rPr>
          <w:color w:val="002060"/>
        </w:rPr>
        <w:t xml:space="preserve"> </w:t>
      </w:r>
      <w:r w:rsidR="00DA53C3">
        <w:rPr>
          <w:color w:val="002060"/>
        </w:rPr>
        <w:t xml:space="preserve">posti di ogni sezione, </w:t>
      </w:r>
      <w:r w:rsidR="00FA394F">
        <w:rPr>
          <w:color w:val="002060"/>
        </w:rPr>
        <w:t>la lista dei</w:t>
      </w:r>
      <w:r w:rsidR="00883278">
        <w:rPr>
          <w:color w:val="002060"/>
        </w:rPr>
        <w:t xml:space="preserve"> vincitori sarà pubblicata sul sito </w:t>
      </w:r>
      <w:hyperlink r:id="rId14" w:history="1">
        <w:r w:rsidR="00883278" w:rsidRPr="00C8490D">
          <w:rPr>
            <w:rStyle w:val="Collegamentoipertestuale"/>
          </w:rPr>
          <w:t>www.unitiperlalegalita.it</w:t>
        </w:r>
      </w:hyperlink>
      <w:r w:rsidR="00883278">
        <w:rPr>
          <w:color w:val="002060"/>
        </w:rPr>
        <w:t xml:space="preserve"> e sul gruppo </w:t>
      </w:r>
      <w:proofErr w:type="spellStart"/>
      <w:r w:rsidR="00883278">
        <w:rPr>
          <w:color w:val="002060"/>
        </w:rPr>
        <w:t>Facebook</w:t>
      </w:r>
      <w:proofErr w:type="spellEnd"/>
      <w:r w:rsidR="00883278">
        <w:rPr>
          <w:color w:val="002060"/>
        </w:rPr>
        <w:t xml:space="preserve"> </w:t>
      </w:r>
      <w:r w:rsidR="00DB46E2" w:rsidRPr="00DB46E2">
        <w:rPr>
          <w:color w:val="002060"/>
        </w:rPr>
        <w:t>“concorso</w:t>
      </w:r>
      <w:r w:rsidR="00883278">
        <w:rPr>
          <w:color w:val="002060"/>
        </w:rPr>
        <w:t xml:space="preserve"> </w:t>
      </w:r>
      <w:r w:rsidR="0030490B">
        <w:rPr>
          <w:color w:val="002060"/>
        </w:rPr>
        <w:t>letterario</w:t>
      </w:r>
      <w:r w:rsidR="00DB46E2" w:rsidRPr="00DB46E2">
        <w:rPr>
          <w:color w:val="002060"/>
        </w:rPr>
        <w:t xml:space="preserve"> nazionale uniti per la legali</w:t>
      </w:r>
      <w:r w:rsidR="00883278">
        <w:rPr>
          <w:color w:val="002060"/>
        </w:rPr>
        <w:t xml:space="preserve">tà”. </w:t>
      </w:r>
      <w:r w:rsidR="00C337E3" w:rsidRPr="005A0DDC">
        <w:rPr>
          <w:b/>
          <w:color w:val="002060"/>
          <w:u w:val="single"/>
        </w:rPr>
        <w:t>Si precisa che i premi non ritirati non saranno spediti.</w:t>
      </w:r>
      <w:r w:rsidR="00C337E3" w:rsidRPr="005A0DDC">
        <w:rPr>
          <w:b/>
          <w:color w:val="002060"/>
        </w:rPr>
        <w:t xml:space="preserve"> </w:t>
      </w:r>
    </w:p>
    <w:bookmarkEnd w:id="0"/>
    <w:p w:rsidR="00C337E3" w:rsidRPr="005A0DDC" w:rsidRDefault="00C337E3" w:rsidP="00EE2DB9">
      <w:pPr>
        <w:pStyle w:val="Default"/>
        <w:rPr>
          <w:b/>
          <w:color w:val="002060"/>
        </w:rPr>
      </w:pPr>
    </w:p>
    <w:p w:rsidR="00883278" w:rsidRPr="005A0DDC" w:rsidRDefault="00883278" w:rsidP="00EE2DB9">
      <w:pPr>
        <w:pStyle w:val="Default"/>
        <w:rPr>
          <w:b/>
          <w:color w:val="002060"/>
        </w:rPr>
      </w:pPr>
    </w:p>
    <w:p w:rsidR="00E6272A" w:rsidRDefault="00001224" w:rsidP="00EE2DB9">
      <w:pPr>
        <w:pStyle w:val="Default"/>
        <w:rPr>
          <w:color w:val="002060"/>
        </w:rPr>
      </w:pPr>
      <w:r>
        <w:rPr>
          <w:b/>
          <w:color w:val="002060"/>
        </w:rPr>
        <w:t>Articolo 8</w:t>
      </w:r>
      <w:r w:rsidR="00002181">
        <w:rPr>
          <w:color w:val="002060"/>
        </w:rPr>
        <w:br/>
      </w:r>
      <w:r w:rsidR="00E6272A">
        <w:rPr>
          <w:color w:val="002060"/>
        </w:rPr>
        <w:t xml:space="preserve">Durante la serata di premiazione saranno assegnati cinque premi alla carriera </w:t>
      </w:r>
    </w:p>
    <w:p w:rsidR="00E6272A" w:rsidRDefault="00E6272A" w:rsidP="00EE2DB9">
      <w:pPr>
        <w:pStyle w:val="Default"/>
        <w:rPr>
          <w:color w:val="002060"/>
        </w:rPr>
      </w:pPr>
    </w:p>
    <w:p w:rsidR="00E6272A" w:rsidRDefault="00E6272A" w:rsidP="00EE2DB9">
      <w:pPr>
        <w:pStyle w:val="Default"/>
        <w:rPr>
          <w:color w:val="002060"/>
        </w:rPr>
      </w:pPr>
      <w:r w:rsidRPr="004E19FE">
        <w:rPr>
          <w:b/>
          <w:color w:val="002060"/>
        </w:rPr>
        <w:t>Premio Salvatore Nuvoletta</w:t>
      </w:r>
      <w:r>
        <w:rPr>
          <w:color w:val="002060"/>
        </w:rPr>
        <w:t xml:space="preserve"> ad un ufficiale dell’arma dei Carabinieri </w:t>
      </w:r>
    </w:p>
    <w:p w:rsidR="00E6272A" w:rsidRDefault="00E6272A" w:rsidP="00EE2DB9">
      <w:pPr>
        <w:pStyle w:val="Default"/>
        <w:rPr>
          <w:color w:val="002060"/>
        </w:rPr>
      </w:pPr>
      <w:r w:rsidRPr="004E19FE">
        <w:rPr>
          <w:b/>
          <w:color w:val="002060"/>
        </w:rPr>
        <w:t>Premio Falcone e Borsellino</w:t>
      </w:r>
      <w:r>
        <w:rPr>
          <w:color w:val="002060"/>
        </w:rPr>
        <w:t xml:space="preserve"> ad un magistrato </w:t>
      </w:r>
    </w:p>
    <w:p w:rsidR="00E6272A" w:rsidRDefault="00E6272A" w:rsidP="00EE2DB9">
      <w:pPr>
        <w:pStyle w:val="Default"/>
        <w:rPr>
          <w:color w:val="002060"/>
        </w:rPr>
      </w:pPr>
      <w:r w:rsidRPr="004E19FE">
        <w:rPr>
          <w:b/>
          <w:color w:val="002060"/>
        </w:rPr>
        <w:t>Premio Antonio Sottile</w:t>
      </w:r>
      <w:r>
        <w:rPr>
          <w:color w:val="002060"/>
        </w:rPr>
        <w:t xml:space="preserve"> ad un ufficiale della guardia di Finanza </w:t>
      </w:r>
    </w:p>
    <w:p w:rsidR="00E6272A" w:rsidRDefault="00E6272A" w:rsidP="00EE2DB9">
      <w:pPr>
        <w:pStyle w:val="Default"/>
        <w:rPr>
          <w:color w:val="002060"/>
        </w:rPr>
      </w:pPr>
      <w:r w:rsidRPr="004E19FE">
        <w:rPr>
          <w:b/>
          <w:color w:val="002060"/>
        </w:rPr>
        <w:t xml:space="preserve">Premio </w:t>
      </w:r>
      <w:r w:rsidR="002117F2">
        <w:rPr>
          <w:b/>
          <w:color w:val="002060"/>
        </w:rPr>
        <w:t>Pippo Fava</w:t>
      </w:r>
      <w:r>
        <w:rPr>
          <w:color w:val="002060"/>
        </w:rPr>
        <w:t xml:space="preserve"> a</w:t>
      </w:r>
      <w:r w:rsidR="00F1011B">
        <w:rPr>
          <w:color w:val="002060"/>
        </w:rPr>
        <w:t xml:space="preserve">d un giornalista </w:t>
      </w:r>
    </w:p>
    <w:p w:rsidR="0062723A" w:rsidRDefault="0062723A" w:rsidP="00EE2DB9">
      <w:pPr>
        <w:pStyle w:val="Default"/>
        <w:rPr>
          <w:color w:val="002060"/>
        </w:rPr>
      </w:pPr>
      <w:r w:rsidRPr="004E19FE">
        <w:rPr>
          <w:b/>
          <w:color w:val="002060"/>
        </w:rPr>
        <w:t xml:space="preserve">Premio </w:t>
      </w:r>
      <w:r w:rsidR="008C503E" w:rsidRPr="004E19FE">
        <w:rPr>
          <w:b/>
          <w:color w:val="002060"/>
        </w:rPr>
        <w:t>Domenico Musella</w:t>
      </w:r>
      <w:r w:rsidR="008C503E">
        <w:rPr>
          <w:color w:val="002060"/>
        </w:rPr>
        <w:t xml:space="preserve"> </w:t>
      </w:r>
      <w:r>
        <w:rPr>
          <w:color w:val="002060"/>
        </w:rPr>
        <w:t xml:space="preserve">ad un medico ospedaliere </w:t>
      </w:r>
    </w:p>
    <w:p w:rsidR="00B46E88" w:rsidRDefault="00B46E88" w:rsidP="00024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02550" w:rsidRPr="00BD2F1C" w:rsidRDefault="001D345B" w:rsidP="00024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D2F1C">
        <w:rPr>
          <w:rFonts w:ascii="Times New Roman" w:hAnsi="Times New Roman" w:cs="Times New Roman"/>
          <w:b/>
          <w:color w:val="002060"/>
          <w:sz w:val="24"/>
          <w:szCs w:val="24"/>
        </w:rPr>
        <w:t>Art</w:t>
      </w:r>
      <w:r w:rsidR="0032097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icolo </w:t>
      </w:r>
      <w:r w:rsidR="00001224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</w:p>
    <w:p w:rsidR="00024BAD" w:rsidRPr="00BD2F1C" w:rsidRDefault="00642181" w:rsidP="00024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BD2F1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24BAD" w:rsidRPr="00BD2F1C">
        <w:rPr>
          <w:rFonts w:ascii="Times New Roman" w:hAnsi="Times New Roman" w:cs="Times New Roman"/>
          <w:color w:val="002060"/>
          <w:sz w:val="24"/>
          <w:szCs w:val="24"/>
        </w:rPr>
        <w:t xml:space="preserve">Nessun rimborso spese è previsto per i finalisti. </w:t>
      </w:r>
    </w:p>
    <w:p w:rsidR="00024BAD" w:rsidRPr="00BD2F1C" w:rsidRDefault="00024BAD" w:rsidP="00024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3F03CC" w:rsidRDefault="003F03CC" w:rsidP="00AF0AA6">
      <w:pPr>
        <w:pStyle w:val="Default"/>
        <w:jc w:val="center"/>
        <w:rPr>
          <w:b/>
          <w:color w:val="002060"/>
          <w:sz w:val="28"/>
          <w:szCs w:val="28"/>
        </w:rPr>
      </w:pPr>
    </w:p>
    <w:p w:rsidR="003F03CC" w:rsidRDefault="003F03CC" w:rsidP="00BB2A45">
      <w:pPr>
        <w:pStyle w:val="Default"/>
        <w:rPr>
          <w:b/>
          <w:color w:val="002060"/>
          <w:sz w:val="28"/>
          <w:szCs w:val="28"/>
        </w:rPr>
      </w:pPr>
    </w:p>
    <w:p w:rsidR="00BB2A45" w:rsidRPr="00BD2F1C" w:rsidRDefault="00BB2A45" w:rsidP="00BB2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BD2F1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Articolo </w:t>
      </w:r>
      <w:r w:rsidR="00001224">
        <w:rPr>
          <w:rFonts w:ascii="Times New Roman" w:hAnsi="Times New Roman" w:cs="Times New Roman"/>
          <w:b/>
          <w:bCs/>
          <w:color w:val="002060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- </w:t>
      </w:r>
      <w:r w:rsidRPr="00BD2F1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Privacy e responsabilità </w:t>
      </w:r>
    </w:p>
    <w:p w:rsidR="00BB2A45" w:rsidRDefault="00BB2A45" w:rsidP="00BB2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BD2F1C">
        <w:rPr>
          <w:rFonts w:ascii="Times New Roman" w:hAnsi="Times New Roman" w:cs="Times New Roman"/>
          <w:color w:val="002060"/>
          <w:sz w:val="24"/>
          <w:szCs w:val="24"/>
        </w:rPr>
        <w:t>I dati saranno trattati a norma di legge. Di tutti i testi inviati l’autore è personalmente responsabile di fron</w:t>
      </w:r>
      <w:r>
        <w:rPr>
          <w:rFonts w:ascii="Times New Roman" w:hAnsi="Times New Roman" w:cs="Times New Roman"/>
          <w:color w:val="002060"/>
          <w:sz w:val="24"/>
          <w:szCs w:val="24"/>
        </w:rPr>
        <w:t>te alla legge in caso di plagio</w:t>
      </w:r>
    </w:p>
    <w:p w:rsidR="00BB2A45" w:rsidRPr="005934ED" w:rsidRDefault="00BB2A45" w:rsidP="00BB2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3F03CC" w:rsidRDefault="003F03CC" w:rsidP="00AF0AA6">
      <w:pPr>
        <w:pStyle w:val="Default"/>
        <w:jc w:val="center"/>
        <w:rPr>
          <w:b/>
          <w:color w:val="002060"/>
          <w:sz w:val="28"/>
          <w:szCs w:val="28"/>
        </w:rPr>
      </w:pPr>
    </w:p>
    <w:p w:rsidR="003F03CC" w:rsidRDefault="003F03CC" w:rsidP="00AF0AA6">
      <w:pPr>
        <w:pStyle w:val="Default"/>
        <w:jc w:val="center"/>
        <w:rPr>
          <w:b/>
          <w:color w:val="002060"/>
          <w:sz w:val="28"/>
          <w:szCs w:val="28"/>
        </w:rPr>
      </w:pPr>
    </w:p>
    <w:p w:rsidR="004E19FE" w:rsidRDefault="004E19FE" w:rsidP="0030490B">
      <w:pPr>
        <w:pStyle w:val="Default"/>
        <w:rPr>
          <w:b/>
          <w:color w:val="002060"/>
          <w:sz w:val="28"/>
          <w:szCs w:val="28"/>
        </w:rPr>
      </w:pPr>
    </w:p>
    <w:p w:rsidR="0030490B" w:rsidRDefault="0030490B" w:rsidP="0030490B">
      <w:pPr>
        <w:pStyle w:val="Default"/>
        <w:rPr>
          <w:b/>
          <w:color w:val="002060"/>
          <w:sz w:val="28"/>
          <w:szCs w:val="28"/>
        </w:rPr>
      </w:pPr>
    </w:p>
    <w:p w:rsidR="00BB2A45" w:rsidRDefault="00BB2A45" w:rsidP="00AF0AA6">
      <w:pPr>
        <w:pStyle w:val="Default"/>
        <w:jc w:val="center"/>
        <w:rPr>
          <w:b/>
          <w:color w:val="002060"/>
          <w:sz w:val="28"/>
          <w:szCs w:val="28"/>
        </w:rPr>
      </w:pPr>
    </w:p>
    <w:p w:rsidR="00AF0AA6" w:rsidRPr="000372D9" w:rsidRDefault="00B730E6" w:rsidP="00AF0AA6">
      <w:pPr>
        <w:pStyle w:val="Default"/>
        <w:jc w:val="center"/>
        <w:rPr>
          <w:b/>
          <w:color w:val="002060"/>
          <w:sz w:val="28"/>
          <w:szCs w:val="28"/>
        </w:rPr>
      </w:pPr>
      <w:r w:rsidRPr="000372D9">
        <w:rPr>
          <w:b/>
          <w:color w:val="002060"/>
          <w:sz w:val="28"/>
          <w:szCs w:val="28"/>
        </w:rPr>
        <w:t>Presidente di giuria</w:t>
      </w:r>
    </w:p>
    <w:p w:rsidR="00CF53A2" w:rsidRPr="000372D9" w:rsidRDefault="00AF0AA6" w:rsidP="00AF0AA6">
      <w:pPr>
        <w:pStyle w:val="Default"/>
        <w:jc w:val="center"/>
        <w:rPr>
          <w:color w:val="002060"/>
          <w:sz w:val="28"/>
          <w:szCs w:val="28"/>
        </w:rPr>
      </w:pPr>
      <w:r w:rsidRPr="000372D9">
        <w:rPr>
          <w:color w:val="002060"/>
          <w:sz w:val="28"/>
          <w:szCs w:val="28"/>
        </w:rPr>
        <w:t>Dott. Patrizio Fiore</w:t>
      </w:r>
      <w:r w:rsidRPr="000372D9">
        <w:rPr>
          <w:color w:val="002060"/>
          <w:sz w:val="28"/>
          <w:szCs w:val="28"/>
        </w:rPr>
        <w:br/>
        <w:t>Medico/giornalista/scrittore</w:t>
      </w:r>
      <w:r w:rsidR="00B730E6" w:rsidRPr="000372D9">
        <w:rPr>
          <w:color w:val="002060"/>
          <w:sz w:val="28"/>
          <w:szCs w:val="28"/>
        </w:rPr>
        <w:br/>
      </w:r>
    </w:p>
    <w:p w:rsidR="00E061F4" w:rsidRDefault="00CF53A2" w:rsidP="00E061F4">
      <w:pPr>
        <w:pStyle w:val="Default"/>
        <w:jc w:val="center"/>
        <w:rPr>
          <w:b/>
          <w:color w:val="002060"/>
          <w:sz w:val="28"/>
          <w:szCs w:val="28"/>
        </w:rPr>
      </w:pPr>
      <w:r w:rsidRPr="000372D9">
        <w:rPr>
          <w:b/>
          <w:color w:val="002060"/>
          <w:sz w:val="28"/>
          <w:szCs w:val="28"/>
        </w:rPr>
        <w:t>Giurati</w:t>
      </w:r>
    </w:p>
    <w:p w:rsidR="00AD12BD" w:rsidRPr="00E061F4" w:rsidRDefault="00FE32C6" w:rsidP="00E061F4">
      <w:pPr>
        <w:pStyle w:val="Default"/>
        <w:rPr>
          <w:b/>
          <w:color w:val="002060"/>
          <w:sz w:val="28"/>
          <w:szCs w:val="28"/>
        </w:rPr>
      </w:pPr>
      <w:r w:rsidRPr="000372D9">
        <w:rPr>
          <w:color w:val="002060"/>
          <w:sz w:val="28"/>
          <w:szCs w:val="28"/>
        </w:rPr>
        <w:t xml:space="preserve">Vincenzo Galluzzi </w:t>
      </w:r>
      <w:r w:rsidR="00AF0AA6" w:rsidRPr="000372D9">
        <w:rPr>
          <w:color w:val="002060"/>
          <w:sz w:val="28"/>
          <w:szCs w:val="28"/>
        </w:rPr>
        <w:t>– Scrittore/poeta/operatore culturale</w:t>
      </w:r>
    </w:p>
    <w:p w:rsidR="002117F2" w:rsidRDefault="00AD12BD" w:rsidP="00AD12BD">
      <w:pPr>
        <w:spacing w:after="120"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F80C1B">
        <w:rPr>
          <w:rFonts w:ascii="Times New Roman" w:hAnsi="Times New Roman" w:cs="Times New Roman"/>
          <w:color w:val="002060"/>
          <w:sz w:val="28"/>
          <w:szCs w:val="28"/>
        </w:rPr>
        <w:t>Ismete</w:t>
      </w:r>
      <w:proofErr w:type="spellEnd"/>
      <w:r w:rsidRPr="00F80C1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F80C1B">
        <w:rPr>
          <w:rFonts w:ascii="Times New Roman" w:hAnsi="Times New Roman" w:cs="Times New Roman"/>
          <w:color w:val="002060"/>
          <w:sz w:val="28"/>
          <w:szCs w:val="28"/>
        </w:rPr>
        <w:t>Selmanaj</w:t>
      </w:r>
      <w:proofErr w:type="spellEnd"/>
      <w:r w:rsidRPr="00F80C1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F80C1B">
        <w:rPr>
          <w:rFonts w:ascii="Times New Roman" w:hAnsi="Times New Roman" w:cs="Times New Roman"/>
          <w:color w:val="002060"/>
          <w:sz w:val="28"/>
          <w:szCs w:val="28"/>
        </w:rPr>
        <w:t>Leba</w:t>
      </w:r>
      <w:proofErr w:type="spellEnd"/>
      <w:r w:rsidRPr="00F80C1B">
        <w:rPr>
          <w:rFonts w:ascii="Times New Roman" w:hAnsi="Times New Roman" w:cs="Times New Roman"/>
          <w:color w:val="002060"/>
          <w:sz w:val="28"/>
          <w:szCs w:val="28"/>
        </w:rPr>
        <w:t xml:space="preserve"> – Scrittrice/giornalista </w:t>
      </w:r>
    </w:p>
    <w:p w:rsidR="00AD12BD" w:rsidRDefault="002117F2" w:rsidP="00AD12BD">
      <w:pPr>
        <w:spacing w:after="120"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Nina Giordano – Giornalista/scrittrice</w:t>
      </w:r>
      <w:r w:rsidR="00AD12BD" w:rsidRPr="00F80C1B">
        <w:rPr>
          <w:rFonts w:ascii="Times New Roman" w:hAnsi="Times New Roman" w:cs="Times New Roman"/>
          <w:color w:val="002060"/>
          <w:sz w:val="28"/>
          <w:szCs w:val="28"/>
        </w:rPr>
        <w:br/>
        <w:t>Giovanni Monopoli – Scrittore/poeta/operatore culturale</w:t>
      </w:r>
    </w:p>
    <w:p w:rsidR="00AD12BD" w:rsidRDefault="00AD12BD" w:rsidP="00AD12BD">
      <w:pPr>
        <w:spacing w:after="120"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0372D9">
        <w:rPr>
          <w:rFonts w:ascii="Times New Roman" w:hAnsi="Times New Roman" w:cs="Times New Roman"/>
          <w:color w:val="002060"/>
          <w:sz w:val="28"/>
          <w:szCs w:val="28"/>
        </w:rPr>
        <w:t xml:space="preserve">Monica Pelliccione – </w:t>
      </w:r>
      <w:r>
        <w:rPr>
          <w:rFonts w:ascii="Times New Roman" w:hAnsi="Times New Roman" w:cs="Times New Roman"/>
          <w:color w:val="002060"/>
          <w:sz w:val="28"/>
          <w:szCs w:val="28"/>
        </w:rPr>
        <w:t>Giornalista e scrittrice</w:t>
      </w:r>
      <w:r w:rsidRPr="000372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372D9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E061F4">
        <w:rPr>
          <w:rFonts w:ascii="Times New Roman" w:hAnsi="Times New Roman" w:cs="Times New Roman"/>
          <w:color w:val="002060"/>
          <w:sz w:val="28"/>
          <w:szCs w:val="28"/>
        </w:rPr>
        <w:t xml:space="preserve">Rosaria </w:t>
      </w:r>
      <w:proofErr w:type="spellStart"/>
      <w:r w:rsidR="00E061F4">
        <w:rPr>
          <w:rFonts w:ascii="Times New Roman" w:hAnsi="Times New Roman" w:cs="Times New Roman"/>
          <w:color w:val="002060"/>
          <w:sz w:val="28"/>
          <w:szCs w:val="28"/>
        </w:rPr>
        <w:t>Pannico</w:t>
      </w:r>
      <w:proofErr w:type="spellEnd"/>
      <w:r w:rsidR="00E061F4">
        <w:rPr>
          <w:rFonts w:ascii="Times New Roman" w:hAnsi="Times New Roman" w:cs="Times New Roman"/>
          <w:color w:val="002060"/>
          <w:sz w:val="28"/>
          <w:szCs w:val="28"/>
        </w:rPr>
        <w:t xml:space="preserve"> – P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oetessa/scrittrice/giornalista </w:t>
      </w:r>
    </w:p>
    <w:p w:rsidR="00E061F4" w:rsidRDefault="00E061F4" w:rsidP="00AD12BD">
      <w:pPr>
        <w:spacing w:after="120"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Sante Serra – Poeta/scrittore </w:t>
      </w:r>
    </w:p>
    <w:p w:rsidR="00AF0AA6" w:rsidRPr="000372D9" w:rsidRDefault="0044008F" w:rsidP="00AD12BD">
      <w:pPr>
        <w:spacing w:after="120"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0372D9">
        <w:rPr>
          <w:rFonts w:ascii="Times New Roman" w:hAnsi="Times New Roman" w:cs="Times New Roman"/>
          <w:color w:val="002060"/>
          <w:sz w:val="28"/>
          <w:szCs w:val="28"/>
        </w:rPr>
        <w:t xml:space="preserve">Yvette Marie </w:t>
      </w:r>
      <w:proofErr w:type="spellStart"/>
      <w:r w:rsidRPr="000372D9">
        <w:rPr>
          <w:rFonts w:ascii="Times New Roman" w:hAnsi="Times New Roman" w:cs="Times New Roman"/>
          <w:color w:val="002060"/>
          <w:sz w:val="28"/>
          <w:szCs w:val="28"/>
        </w:rPr>
        <w:t>Marchand</w:t>
      </w:r>
      <w:proofErr w:type="spellEnd"/>
      <w:r w:rsidRPr="000372D9">
        <w:rPr>
          <w:rFonts w:ascii="Times New Roman" w:hAnsi="Times New Roman" w:cs="Times New Roman"/>
          <w:color w:val="002060"/>
          <w:sz w:val="28"/>
          <w:szCs w:val="28"/>
        </w:rPr>
        <w:t xml:space="preserve"> – Docente universitario, critica letteraria</w:t>
      </w:r>
    </w:p>
    <w:p w:rsidR="00467EAA" w:rsidRPr="000372D9" w:rsidRDefault="00467EAA" w:rsidP="00AD12BD">
      <w:pPr>
        <w:spacing w:after="120"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0372D9">
        <w:rPr>
          <w:rFonts w:ascii="Times New Roman" w:hAnsi="Times New Roman" w:cs="Times New Roman"/>
          <w:color w:val="002060"/>
          <w:sz w:val="28"/>
          <w:szCs w:val="28"/>
        </w:rPr>
        <w:t xml:space="preserve">Novella Pinto </w:t>
      </w:r>
      <w:proofErr w:type="spellStart"/>
      <w:r w:rsidRPr="000372D9">
        <w:rPr>
          <w:rFonts w:ascii="Times New Roman" w:hAnsi="Times New Roman" w:cs="Times New Roman"/>
          <w:color w:val="002060"/>
          <w:sz w:val="28"/>
          <w:szCs w:val="28"/>
        </w:rPr>
        <w:t>Capoluongo</w:t>
      </w:r>
      <w:proofErr w:type="spellEnd"/>
      <w:r w:rsidR="00E061F4">
        <w:rPr>
          <w:rFonts w:ascii="Times New Roman" w:hAnsi="Times New Roman" w:cs="Times New Roman"/>
          <w:color w:val="002060"/>
          <w:sz w:val="28"/>
          <w:szCs w:val="28"/>
        </w:rPr>
        <w:t xml:space="preserve"> – P</w:t>
      </w:r>
      <w:r w:rsidR="00AF0AA6" w:rsidRPr="000372D9">
        <w:rPr>
          <w:rFonts w:ascii="Times New Roman" w:hAnsi="Times New Roman" w:cs="Times New Roman"/>
          <w:color w:val="002060"/>
          <w:sz w:val="28"/>
          <w:szCs w:val="28"/>
        </w:rPr>
        <w:t>oetessa/scrittrice/operatrice culturale</w:t>
      </w:r>
    </w:p>
    <w:p w:rsidR="00782B58" w:rsidRPr="00655276" w:rsidRDefault="007510D4" w:rsidP="00655276">
      <w:pPr>
        <w:rPr>
          <w:color w:val="002060"/>
          <w:sz w:val="28"/>
          <w:szCs w:val="28"/>
        </w:rPr>
      </w:pPr>
      <w:r w:rsidRPr="00F80C1B">
        <w:rPr>
          <w:rFonts w:ascii="Times New Roman" w:hAnsi="Times New Roman" w:cs="Times New Roman"/>
          <w:color w:val="002060"/>
          <w:sz w:val="28"/>
          <w:szCs w:val="28"/>
        </w:rPr>
        <w:t xml:space="preserve">Gloria </w:t>
      </w:r>
      <w:proofErr w:type="spellStart"/>
      <w:r w:rsidRPr="00F80C1B">
        <w:rPr>
          <w:rFonts w:ascii="Times New Roman" w:hAnsi="Times New Roman" w:cs="Times New Roman"/>
          <w:color w:val="002060"/>
          <w:sz w:val="28"/>
          <w:szCs w:val="28"/>
        </w:rPr>
        <w:t>Vocaturo</w:t>
      </w:r>
      <w:proofErr w:type="spellEnd"/>
      <w:r w:rsidRPr="00F80C1B">
        <w:rPr>
          <w:rFonts w:ascii="Times New Roman" w:hAnsi="Times New Roman" w:cs="Times New Roman"/>
          <w:color w:val="002060"/>
          <w:sz w:val="28"/>
          <w:szCs w:val="28"/>
        </w:rPr>
        <w:t xml:space="preserve"> – Poetessa/</w:t>
      </w:r>
      <w:proofErr w:type="gramStart"/>
      <w:r w:rsidRPr="00F80C1B">
        <w:rPr>
          <w:rFonts w:ascii="Times New Roman" w:hAnsi="Times New Roman" w:cs="Times New Roman"/>
          <w:color w:val="002060"/>
          <w:sz w:val="28"/>
          <w:szCs w:val="28"/>
        </w:rPr>
        <w:t xml:space="preserve">scrittrice  </w:t>
      </w:r>
      <w:r w:rsidR="00AD12BD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631136">
        <w:rPr>
          <w:rFonts w:ascii="Times New Roman" w:hAnsi="Times New Roman" w:cs="Times New Roman"/>
          <w:color w:val="002060"/>
          <w:sz w:val="28"/>
          <w:szCs w:val="28"/>
        </w:rPr>
        <w:t>Marina</w:t>
      </w:r>
      <w:proofErr w:type="gramEnd"/>
      <w:r w:rsidR="00631136">
        <w:rPr>
          <w:rFonts w:ascii="Times New Roman" w:hAnsi="Times New Roman" w:cs="Times New Roman"/>
          <w:color w:val="002060"/>
          <w:sz w:val="28"/>
          <w:szCs w:val="28"/>
        </w:rPr>
        <w:t xml:space="preserve"> Villani – Poetessa/scrittrice </w:t>
      </w:r>
      <w:r w:rsidR="004E19FE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</w:t>
      </w:r>
    </w:p>
    <w:p w:rsidR="00782B58" w:rsidRDefault="00782B58" w:rsidP="003B37FD">
      <w:pPr>
        <w:pStyle w:val="Default"/>
        <w:rPr>
          <w:b/>
          <w:color w:val="002060"/>
        </w:rPr>
      </w:pPr>
    </w:p>
    <w:p w:rsidR="003B37FD" w:rsidRPr="0040606A" w:rsidRDefault="00D25587" w:rsidP="007E0F65">
      <w:pPr>
        <w:pStyle w:val="Default"/>
        <w:rPr>
          <w:b/>
          <w:color w:val="002060"/>
          <w:sz w:val="28"/>
          <w:szCs w:val="28"/>
        </w:rPr>
      </w:pPr>
      <w:r>
        <w:rPr>
          <w:b/>
          <w:color w:val="002060"/>
        </w:rPr>
        <w:t xml:space="preserve">Per qualsiasi informazione contattare nelle ore serale il presidente </w:t>
      </w:r>
      <w:r w:rsidR="00221615">
        <w:rPr>
          <w:b/>
          <w:color w:val="002060"/>
        </w:rPr>
        <w:t>dell’accademia Raffaele Viviani</w:t>
      </w:r>
      <w:r>
        <w:rPr>
          <w:b/>
          <w:color w:val="002060"/>
        </w:rPr>
        <w:t xml:space="preserve"> (Francesco Gemito – 389 1285065)</w:t>
      </w:r>
      <w:r w:rsidR="00655276" w:rsidRPr="0040606A">
        <w:rPr>
          <w:b/>
          <w:color w:val="002060"/>
          <w:sz w:val="28"/>
          <w:szCs w:val="28"/>
        </w:rPr>
        <w:t xml:space="preserve"> </w:t>
      </w:r>
    </w:p>
    <w:sectPr w:rsidR="003B37FD" w:rsidRPr="00406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0DA8"/>
    <w:multiLevelType w:val="hybridMultilevel"/>
    <w:tmpl w:val="EC6465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5482"/>
    <w:multiLevelType w:val="hybridMultilevel"/>
    <w:tmpl w:val="71C654F8"/>
    <w:lvl w:ilvl="0" w:tplc="11FE996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555D5"/>
    <w:multiLevelType w:val="hybridMultilevel"/>
    <w:tmpl w:val="9ACE4B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B9"/>
    <w:rsid w:val="00001224"/>
    <w:rsid w:val="00002181"/>
    <w:rsid w:val="00024BAD"/>
    <w:rsid w:val="000372D9"/>
    <w:rsid w:val="00040DC1"/>
    <w:rsid w:val="00043AF0"/>
    <w:rsid w:val="00046227"/>
    <w:rsid w:val="00046678"/>
    <w:rsid w:val="00047304"/>
    <w:rsid w:val="00064559"/>
    <w:rsid w:val="0009789D"/>
    <w:rsid w:val="000C123C"/>
    <w:rsid w:val="000E5D45"/>
    <w:rsid w:val="000F583E"/>
    <w:rsid w:val="00115DEF"/>
    <w:rsid w:val="00122847"/>
    <w:rsid w:val="00136C02"/>
    <w:rsid w:val="001401F2"/>
    <w:rsid w:val="0014192C"/>
    <w:rsid w:val="00161D77"/>
    <w:rsid w:val="00192F22"/>
    <w:rsid w:val="001B44F0"/>
    <w:rsid w:val="001D1ADA"/>
    <w:rsid w:val="001D345B"/>
    <w:rsid w:val="001E4D07"/>
    <w:rsid w:val="001F34E9"/>
    <w:rsid w:val="002117F2"/>
    <w:rsid w:val="00221615"/>
    <w:rsid w:val="0022300E"/>
    <w:rsid w:val="002335FF"/>
    <w:rsid w:val="00237563"/>
    <w:rsid w:val="002478ED"/>
    <w:rsid w:val="00250196"/>
    <w:rsid w:val="00261873"/>
    <w:rsid w:val="002977F2"/>
    <w:rsid w:val="002C0DF9"/>
    <w:rsid w:val="002C40CE"/>
    <w:rsid w:val="0030310E"/>
    <w:rsid w:val="0030490B"/>
    <w:rsid w:val="00320977"/>
    <w:rsid w:val="003243D8"/>
    <w:rsid w:val="0032706F"/>
    <w:rsid w:val="00346E67"/>
    <w:rsid w:val="0036527C"/>
    <w:rsid w:val="003912AC"/>
    <w:rsid w:val="003B03E6"/>
    <w:rsid w:val="003B37FD"/>
    <w:rsid w:val="003B6211"/>
    <w:rsid w:val="003C23AC"/>
    <w:rsid w:val="003F03CC"/>
    <w:rsid w:val="003F0E8E"/>
    <w:rsid w:val="0040606A"/>
    <w:rsid w:val="0040690F"/>
    <w:rsid w:val="0044008F"/>
    <w:rsid w:val="0045458E"/>
    <w:rsid w:val="00461C17"/>
    <w:rsid w:val="00467EAA"/>
    <w:rsid w:val="004744D9"/>
    <w:rsid w:val="00482E31"/>
    <w:rsid w:val="00493782"/>
    <w:rsid w:val="004B351E"/>
    <w:rsid w:val="004D640B"/>
    <w:rsid w:val="004E19FE"/>
    <w:rsid w:val="004E4207"/>
    <w:rsid w:val="004F469C"/>
    <w:rsid w:val="00505C9A"/>
    <w:rsid w:val="00515DAC"/>
    <w:rsid w:val="00524526"/>
    <w:rsid w:val="005360B9"/>
    <w:rsid w:val="005360C3"/>
    <w:rsid w:val="00536B92"/>
    <w:rsid w:val="0054342E"/>
    <w:rsid w:val="0056639C"/>
    <w:rsid w:val="005803C0"/>
    <w:rsid w:val="005934ED"/>
    <w:rsid w:val="005A0DDC"/>
    <w:rsid w:val="005B77EF"/>
    <w:rsid w:val="005D2F7C"/>
    <w:rsid w:val="00601C6C"/>
    <w:rsid w:val="0061677D"/>
    <w:rsid w:val="00620E33"/>
    <w:rsid w:val="00622AD8"/>
    <w:rsid w:val="0062723A"/>
    <w:rsid w:val="00631136"/>
    <w:rsid w:val="00642181"/>
    <w:rsid w:val="00643430"/>
    <w:rsid w:val="00655276"/>
    <w:rsid w:val="0066531E"/>
    <w:rsid w:val="00666F7C"/>
    <w:rsid w:val="00671F2F"/>
    <w:rsid w:val="0067416E"/>
    <w:rsid w:val="00697F22"/>
    <w:rsid w:val="006A34CA"/>
    <w:rsid w:val="006B1CF8"/>
    <w:rsid w:val="006B420B"/>
    <w:rsid w:val="00743760"/>
    <w:rsid w:val="0074513A"/>
    <w:rsid w:val="007510D4"/>
    <w:rsid w:val="00760054"/>
    <w:rsid w:val="00761F31"/>
    <w:rsid w:val="00766B8B"/>
    <w:rsid w:val="00773999"/>
    <w:rsid w:val="00777C8C"/>
    <w:rsid w:val="007822B2"/>
    <w:rsid w:val="00782B58"/>
    <w:rsid w:val="007B2DA9"/>
    <w:rsid w:val="007C3380"/>
    <w:rsid w:val="007C5054"/>
    <w:rsid w:val="007E0F65"/>
    <w:rsid w:val="007E5B43"/>
    <w:rsid w:val="007E6B2B"/>
    <w:rsid w:val="00807A1F"/>
    <w:rsid w:val="00825306"/>
    <w:rsid w:val="00827BF5"/>
    <w:rsid w:val="0083175A"/>
    <w:rsid w:val="00843886"/>
    <w:rsid w:val="00850223"/>
    <w:rsid w:val="00857D62"/>
    <w:rsid w:val="00883278"/>
    <w:rsid w:val="008A415B"/>
    <w:rsid w:val="008B2AFD"/>
    <w:rsid w:val="008C503E"/>
    <w:rsid w:val="008F0C1C"/>
    <w:rsid w:val="00912C17"/>
    <w:rsid w:val="00921170"/>
    <w:rsid w:val="00921606"/>
    <w:rsid w:val="0093234D"/>
    <w:rsid w:val="00944259"/>
    <w:rsid w:val="009679DA"/>
    <w:rsid w:val="009747CB"/>
    <w:rsid w:val="00982016"/>
    <w:rsid w:val="009863D4"/>
    <w:rsid w:val="009C0852"/>
    <w:rsid w:val="009E505B"/>
    <w:rsid w:val="009E76BF"/>
    <w:rsid w:val="00A0233E"/>
    <w:rsid w:val="00A030E8"/>
    <w:rsid w:val="00A203D6"/>
    <w:rsid w:val="00A5326A"/>
    <w:rsid w:val="00AA6462"/>
    <w:rsid w:val="00AA75FD"/>
    <w:rsid w:val="00AC7DE6"/>
    <w:rsid w:val="00AD12BD"/>
    <w:rsid w:val="00AD29C5"/>
    <w:rsid w:val="00AF0AA6"/>
    <w:rsid w:val="00B1093A"/>
    <w:rsid w:val="00B16BAE"/>
    <w:rsid w:val="00B230B2"/>
    <w:rsid w:val="00B46E88"/>
    <w:rsid w:val="00B730E6"/>
    <w:rsid w:val="00B80BBE"/>
    <w:rsid w:val="00B82753"/>
    <w:rsid w:val="00B87F44"/>
    <w:rsid w:val="00B91C6B"/>
    <w:rsid w:val="00B95B75"/>
    <w:rsid w:val="00BB02BA"/>
    <w:rsid w:val="00BB2A45"/>
    <w:rsid w:val="00BD1B7A"/>
    <w:rsid w:val="00BD2F1C"/>
    <w:rsid w:val="00BE0921"/>
    <w:rsid w:val="00BF2CA2"/>
    <w:rsid w:val="00BF5C85"/>
    <w:rsid w:val="00C13960"/>
    <w:rsid w:val="00C24C11"/>
    <w:rsid w:val="00C25DDC"/>
    <w:rsid w:val="00C3015B"/>
    <w:rsid w:val="00C337E3"/>
    <w:rsid w:val="00C4114A"/>
    <w:rsid w:val="00C43DF0"/>
    <w:rsid w:val="00C44AA5"/>
    <w:rsid w:val="00C54032"/>
    <w:rsid w:val="00C709A9"/>
    <w:rsid w:val="00CE164C"/>
    <w:rsid w:val="00CE41A5"/>
    <w:rsid w:val="00CF53A2"/>
    <w:rsid w:val="00D02475"/>
    <w:rsid w:val="00D25587"/>
    <w:rsid w:val="00D32523"/>
    <w:rsid w:val="00D40D82"/>
    <w:rsid w:val="00D47BB9"/>
    <w:rsid w:val="00D55697"/>
    <w:rsid w:val="00D66A07"/>
    <w:rsid w:val="00D73C70"/>
    <w:rsid w:val="00D804B5"/>
    <w:rsid w:val="00D8501B"/>
    <w:rsid w:val="00D92C06"/>
    <w:rsid w:val="00D9422C"/>
    <w:rsid w:val="00D96371"/>
    <w:rsid w:val="00DA47CB"/>
    <w:rsid w:val="00DA53C3"/>
    <w:rsid w:val="00DB46E2"/>
    <w:rsid w:val="00DB731B"/>
    <w:rsid w:val="00DC2747"/>
    <w:rsid w:val="00DC3643"/>
    <w:rsid w:val="00DC7CF7"/>
    <w:rsid w:val="00DD5168"/>
    <w:rsid w:val="00DF7543"/>
    <w:rsid w:val="00E061F4"/>
    <w:rsid w:val="00E437FC"/>
    <w:rsid w:val="00E43896"/>
    <w:rsid w:val="00E50815"/>
    <w:rsid w:val="00E6272A"/>
    <w:rsid w:val="00E63C25"/>
    <w:rsid w:val="00E77CD4"/>
    <w:rsid w:val="00E840C9"/>
    <w:rsid w:val="00E85437"/>
    <w:rsid w:val="00E85DA4"/>
    <w:rsid w:val="00E9396D"/>
    <w:rsid w:val="00EC0182"/>
    <w:rsid w:val="00EE06F0"/>
    <w:rsid w:val="00EE2DB9"/>
    <w:rsid w:val="00F02550"/>
    <w:rsid w:val="00F1011B"/>
    <w:rsid w:val="00F13C3B"/>
    <w:rsid w:val="00F25B9D"/>
    <w:rsid w:val="00F56483"/>
    <w:rsid w:val="00F66C25"/>
    <w:rsid w:val="00F66EA7"/>
    <w:rsid w:val="00F80C1B"/>
    <w:rsid w:val="00FA394F"/>
    <w:rsid w:val="00FA4805"/>
    <w:rsid w:val="00FC7BB6"/>
    <w:rsid w:val="00FD743A"/>
    <w:rsid w:val="00FE32C6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EEEC6-A9B7-441F-BEE0-2392D34E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73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01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2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82E31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E50815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30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D29C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301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rase">
    <w:name w:val="frase"/>
    <w:basedOn w:val="Carpredefinitoparagrafo"/>
    <w:rsid w:val="00850223"/>
  </w:style>
  <w:style w:type="character" w:customStyle="1" w:styleId="autore">
    <w:name w:val="autore"/>
    <w:basedOn w:val="Carpredefinitoparagrafo"/>
    <w:rsid w:val="0085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gemito@live.it" TargetMode="External"/><Relationship Id="rId13" Type="http://schemas.openxmlformats.org/officeDocument/2006/relationships/hyperlink" Target="mailto:info@unitiperlalegalit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unitiperlalegalita.it" TargetMode="External"/><Relationship Id="rId12" Type="http://schemas.openxmlformats.org/officeDocument/2006/relationships/hyperlink" Target="mailto:info@unitiperlaleagalit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unitiperlalegalit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unitiperlalegali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nitiperlalegalita.it" TargetMode="External"/><Relationship Id="rId14" Type="http://schemas.openxmlformats.org/officeDocument/2006/relationships/hyperlink" Target="http://www.unitiperlalegali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9897-D5D1-4212-BA2A-C4766D56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289</cp:revision>
  <dcterms:created xsi:type="dcterms:W3CDTF">2021-07-21T05:35:00Z</dcterms:created>
  <dcterms:modified xsi:type="dcterms:W3CDTF">2021-12-18T08:17:00Z</dcterms:modified>
</cp:coreProperties>
</file>